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F1C5DA" w14:textId="00D73E85" w:rsidR="00384D74" w:rsidRDefault="00384D74" w:rsidP="00E047CE">
      <w:pPr>
        <w:jc w:val="center"/>
        <w:rPr>
          <w:rFonts w:cs="Arial"/>
          <w:b/>
        </w:rPr>
      </w:pPr>
    </w:p>
    <w:p w14:paraId="5C86288A" w14:textId="77106DCB" w:rsidR="004834A5" w:rsidRDefault="004834A5" w:rsidP="00E047CE">
      <w:pPr>
        <w:jc w:val="center"/>
        <w:rPr>
          <w:rFonts w:cs="Arial"/>
          <w:b/>
        </w:rPr>
      </w:pPr>
    </w:p>
    <w:p w14:paraId="4C510745" w14:textId="7B6383E8" w:rsidR="004834A5" w:rsidRPr="00B03974" w:rsidRDefault="00B056C2" w:rsidP="00E047CE">
      <w:pPr>
        <w:jc w:val="center"/>
        <w:rPr>
          <w:rFonts w:cs="Arial"/>
          <w:b/>
        </w:rPr>
      </w:pPr>
      <w:r w:rsidRPr="000F2B32">
        <w:rPr>
          <w:noProof/>
          <w:lang w:eastAsia="fr-FR"/>
        </w:rPr>
        <w:drawing>
          <wp:inline distT="0" distB="0" distL="0" distR="0" wp14:anchorId="1C04BF68" wp14:editId="6630DB8C">
            <wp:extent cx="795020" cy="763270"/>
            <wp:effectExtent l="0" t="0" r="508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988BE5C" w14:textId="77777777" w:rsidR="002D3CC9" w:rsidRPr="00B03974" w:rsidRDefault="002D3CC9" w:rsidP="007D5154">
      <w:pPr>
        <w:spacing w:after="0"/>
        <w:jc w:val="center"/>
        <w:rPr>
          <w:rFonts w:cs="Arial"/>
          <w:b/>
        </w:rPr>
      </w:pPr>
      <w:r w:rsidRPr="00B03974">
        <w:rPr>
          <w:rFonts w:cs="Arial"/>
          <w:b/>
        </w:rPr>
        <w:t>CENTRE NATIONAL DE LA RECHERCHE SCIENTIFIQUE (CNRS)</w:t>
      </w:r>
    </w:p>
    <w:p w14:paraId="5DFB93AE" w14:textId="5F38FE9B" w:rsidR="002D3CC9" w:rsidRPr="00B03974" w:rsidRDefault="002D3CC9" w:rsidP="007D5154">
      <w:pPr>
        <w:spacing w:after="0"/>
        <w:jc w:val="center"/>
        <w:rPr>
          <w:rFonts w:cs="Arial"/>
          <w:b/>
        </w:rPr>
      </w:pPr>
      <w:r w:rsidRPr="00B03974">
        <w:rPr>
          <w:rFonts w:cs="Arial"/>
          <w:b/>
        </w:rPr>
        <w:t>DELEGATION PARIS</w:t>
      </w:r>
      <w:r w:rsidR="00CF3FE4">
        <w:rPr>
          <w:rFonts w:cs="Arial"/>
          <w:b/>
        </w:rPr>
        <w:t>-</w:t>
      </w:r>
      <w:r w:rsidR="00193C68">
        <w:rPr>
          <w:rFonts w:cs="Arial"/>
          <w:b/>
        </w:rPr>
        <w:t>NORMANDIE</w:t>
      </w:r>
    </w:p>
    <w:p w14:paraId="175D6643" w14:textId="77777777" w:rsidR="002D3CC9" w:rsidRPr="00B03974" w:rsidRDefault="002D3CC9" w:rsidP="002D3CC9">
      <w:pPr>
        <w:spacing w:after="0"/>
        <w:jc w:val="center"/>
        <w:rPr>
          <w:rFonts w:cs="Arial"/>
          <w:b/>
        </w:rPr>
      </w:pPr>
      <w:r w:rsidRPr="00B03974">
        <w:rPr>
          <w:rFonts w:cs="Arial"/>
          <w:b/>
        </w:rPr>
        <w:t>3, rue Michel-Ange</w:t>
      </w:r>
    </w:p>
    <w:p w14:paraId="7528C8F7" w14:textId="77777777" w:rsidR="002D3CC9" w:rsidRPr="00B03974" w:rsidRDefault="002D3CC9" w:rsidP="002D3CC9">
      <w:pPr>
        <w:spacing w:after="0"/>
        <w:jc w:val="center"/>
        <w:rPr>
          <w:rFonts w:cs="Arial"/>
          <w:b/>
        </w:rPr>
      </w:pPr>
      <w:r w:rsidRPr="00B03974">
        <w:rPr>
          <w:rFonts w:cs="Arial"/>
          <w:b/>
        </w:rPr>
        <w:t>75794 Paris Cedex 16</w:t>
      </w:r>
    </w:p>
    <w:p w14:paraId="38B2A783" w14:textId="77777777" w:rsidR="007D5154" w:rsidRPr="00B03974" w:rsidRDefault="007D5154" w:rsidP="00384D74">
      <w:pPr>
        <w:spacing w:after="0"/>
        <w:rPr>
          <w:rFonts w:cs="Arial"/>
          <w:b/>
        </w:rPr>
      </w:pPr>
    </w:p>
    <w:p w14:paraId="31F368E0" w14:textId="5159CD41" w:rsidR="00CF3FE4" w:rsidRPr="004834A5" w:rsidRDefault="004834A5" w:rsidP="00CF3FE4">
      <w:pPr>
        <w:pBdr>
          <w:top w:val="thinThickSmallGap" w:sz="24" w:space="1" w:color="1F497D" w:themeColor="text2"/>
          <w:left w:val="thinThickSmallGap" w:sz="24" w:space="4" w:color="1F497D" w:themeColor="text2"/>
          <w:bottom w:val="thickThinSmallGap" w:sz="24" w:space="1" w:color="1F497D" w:themeColor="text2"/>
          <w:right w:val="thickThinSmallGap" w:sz="24" w:space="4" w:color="1F497D" w:themeColor="text2"/>
        </w:pBdr>
        <w:shd w:val="clear" w:color="auto" w:fill="DAEEF3" w:themeFill="accent5" w:themeFillTint="33"/>
        <w:jc w:val="center"/>
        <w:rPr>
          <w:rFonts w:cs="Arial"/>
          <w:b/>
          <w:color w:val="1F497D" w:themeColor="text2"/>
          <w:sz w:val="32"/>
          <w:szCs w:val="32"/>
        </w:rPr>
      </w:pPr>
      <w:r w:rsidRPr="004834A5">
        <w:rPr>
          <w:rFonts w:cs="Arial"/>
          <w:b/>
          <w:color w:val="1F497D" w:themeColor="text2"/>
          <w:sz w:val="32"/>
          <w:szCs w:val="32"/>
        </w:rPr>
        <w:t xml:space="preserve">PRESTATIONS DE </w:t>
      </w:r>
      <w:r w:rsidR="00CF3FE4">
        <w:rPr>
          <w:rFonts w:cs="Arial"/>
          <w:b/>
          <w:color w:val="1F497D" w:themeColor="text2"/>
          <w:sz w:val="32"/>
          <w:szCs w:val="32"/>
        </w:rPr>
        <w:t>REGIE AUDIOVISUELLE SUR LE</w:t>
      </w:r>
    </w:p>
    <w:p w14:paraId="38D12921" w14:textId="32457E6E" w:rsidR="00384D74" w:rsidRPr="00B03974" w:rsidRDefault="004834A5" w:rsidP="004834A5">
      <w:pPr>
        <w:pBdr>
          <w:top w:val="thinThickSmallGap" w:sz="24" w:space="1" w:color="1F497D" w:themeColor="text2"/>
          <w:left w:val="thinThickSmallGap" w:sz="24" w:space="4" w:color="1F497D" w:themeColor="text2"/>
          <w:bottom w:val="thickThinSmallGap" w:sz="24" w:space="1" w:color="1F497D" w:themeColor="text2"/>
          <w:right w:val="thickThinSmallGap" w:sz="24" w:space="4" w:color="1F497D" w:themeColor="text2"/>
        </w:pBdr>
        <w:shd w:val="clear" w:color="auto" w:fill="DAEEF3" w:themeFill="accent5" w:themeFillTint="33"/>
        <w:jc w:val="center"/>
        <w:rPr>
          <w:rFonts w:cs="Arial"/>
          <w:b/>
          <w:color w:val="1F497D" w:themeColor="text2"/>
          <w:sz w:val="32"/>
          <w:szCs w:val="32"/>
        </w:rPr>
      </w:pPr>
      <w:r w:rsidRPr="004834A5">
        <w:rPr>
          <w:rFonts w:cs="Arial"/>
          <w:b/>
          <w:color w:val="1F497D" w:themeColor="text2"/>
          <w:sz w:val="32"/>
          <w:szCs w:val="32"/>
        </w:rPr>
        <w:t>CAMPUS GERARD MEGIE DU CNRS</w:t>
      </w:r>
    </w:p>
    <w:p w14:paraId="4B2396FA" w14:textId="77777777" w:rsidR="00B31579" w:rsidRPr="00B03974" w:rsidRDefault="00B31579" w:rsidP="00384D74">
      <w:pPr>
        <w:spacing w:after="0"/>
        <w:rPr>
          <w:rFonts w:cs="Arial"/>
          <w:b/>
        </w:rPr>
      </w:pPr>
    </w:p>
    <w:p w14:paraId="24854E62" w14:textId="7A074CD5" w:rsidR="00E810EB" w:rsidRDefault="00683F81" w:rsidP="00384D74">
      <w:pPr>
        <w:spacing w:after="0"/>
        <w:rPr>
          <w:rFonts w:cs="Arial"/>
          <w:highlight w:val="yellow"/>
        </w:rPr>
      </w:pPr>
      <w:r w:rsidRPr="00B03974">
        <w:rPr>
          <w:rFonts w:cs="Arial"/>
          <w:b/>
        </w:rPr>
        <w:t>Personne responsable</w:t>
      </w:r>
      <w:r w:rsidR="00AA74B5">
        <w:rPr>
          <w:rFonts w:cs="Arial"/>
          <w:b/>
        </w:rPr>
        <w:t xml:space="preserve"> de l’exécution</w:t>
      </w:r>
      <w:r w:rsidRPr="00B03974">
        <w:rPr>
          <w:rFonts w:cs="Arial"/>
          <w:b/>
        </w:rPr>
        <w:t xml:space="preserve"> du présent marché subséquent : </w:t>
      </w:r>
    </w:p>
    <w:p w14:paraId="7CC603A9" w14:textId="6959FF58" w:rsidR="00E810EB" w:rsidRPr="00CF3FE4" w:rsidRDefault="00CF3FE4" w:rsidP="00384D74">
      <w:pPr>
        <w:spacing w:after="0"/>
        <w:rPr>
          <w:rFonts w:cs="Arial"/>
        </w:rPr>
      </w:pPr>
      <w:r w:rsidRPr="00CF3FE4">
        <w:rPr>
          <w:rFonts w:cs="Arial"/>
        </w:rPr>
        <w:t>N</w:t>
      </w:r>
      <w:r>
        <w:rPr>
          <w:rFonts w:cs="Arial"/>
        </w:rPr>
        <w:t>icolas FABIANI</w:t>
      </w:r>
    </w:p>
    <w:p w14:paraId="5037D2F3" w14:textId="1E3284A1" w:rsidR="00E810EB" w:rsidRPr="00CF3FE4" w:rsidRDefault="00B056C2" w:rsidP="00384D74">
      <w:pPr>
        <w:spacing w:after="0"/>
        <w:rPr>
          <w:rFonts w:cs="Arial"/>
        </w:rPr>
      </w:pPr>
      <w:hyperlink r:id="rId9" w:history="1">
        <w:r w:rsidR="00CF3FE4" w:rsidRPr="00CF3FE4">
          <w:rPr>
            <w:rStyle w:val="Lienhypertexte"/>
          </w:rPr>
          <w:t>nicolas.fabiani@cnrs-dir.fr</w:t>
        </w:r>
      </w:hyperlink>
    </w:p>
    <w:p w14:paraId="57E238A9" w14:textId="194F9C86" w:rsidR="00E27C7E" w:rsidRPr="00CF3FE4" w:rsidRDefault="004834A5" w:rsidP="00384D74">
      <w:pPr>
        <w:spacing w:after="0"/>
        <w:rPr>
          <w:rFonts w:cs="Arial"/>
          <w:lang w:val="en-GB"/>
        </w:rPr>
      </w:pPr>
      <w:r w:rsidRPr="00CF3FE4">
        <w:rPr>
          <w:rFonts w:cs="Arial"/>
          <w:lang w:val="en-GB"/>
        </w:rPr>
        <w:t xml:space="preserve">01 44 96 </w:t>
      </w:r>
      <w:r w:rsidR="00CF3FE4">
        <w:rPr>
          <w:rFonts w:cs="Arial"/>
          <w:lang w:val="en-GB"/>
        </w:rPr>
        <w:t>53 63</w:t>
      </w:r>
    </w:p>
    <w:p w14:paraId="23AE330D" w14:textId="77777777" w:rsidR="00384D74" w:rsidRPr="00CF3FE4" w:rsidRDefault="00384D74" w:rsidP="00384D74">
      <w:pPr>
        <w:spacing w:after="0"/>
        <w:rPr>
          <w:rFonts w:cs="Arial"/>
          <w:b/>
          <w:lang w:val="en-GB"/>
        </w:rPr>
      </w:pPr>
    </w:p>
    <w:p w14:paraId="6CE939C9" w14:textId="447FE073" w:rsidR="00384D74" w:rsidRPr="004834A5" w:rsidRDefault="00D243DD" w:rsidP="002D3CC9">
      <w:pPr>
        <w:spacing w:after="0"/>
        <w:rPr>
          <w:rFonts w:cs="Arial"/>
        </w:rPr>
      </w:pPr>
      <w:r w:rsidRPr="00B03974">
        <w:rPr>
          <w:rFonts w:cs="Arial"/>
          <w:b/>
        </w:rPr>
        <w:t xml:space="preserve">Les réponses doivent être adressées à </w:t>
      </w:r>
      <w:r w:rsidR="00384D74" w:rsidRPr="00B03974">
        <w:rPr>
          <w:rFonts w:cs="Arial"/>
          <w:b/>
        </w:rPr>
        <w:t xml:space="preserve">l’adresse </w:t>
      </w:r>
      <w:r w:rsidR="00384D74" w:rsidRPr="00AB070A">
        <w:rPr>
          <w:rFonts w:cs="Arial"/>
          <w:b/>
        </w:rPr>
        <w:t>(</w:t>
      </w:r>
      <w:hyperlink r:id="rId10" w:history="1">
        <w:r w:rsidR="00E966B1" w:rsidRPr="00E966B1">
          <w:rPr>
            <w:rStyle w:val="Lienhypertexte"/>
            <w:rFonts w:cs="Arial"/>
          </w:rPr>
          <w:t>dr16.sfc.marches@cnrs.fr</w:t>
        </w:r>
      </w:hyperlink>
      <w:r w:rsidR="00E966B1">
        <w:rPr>
          <w:rFonts w:cs="Arial"/>
          <w:b/>
        </w:rPr>
        <w:t xml:space="preserve">  et</w:t>
      </w:r>
      <w:r w:rsidR="00AD0F04">
        <w:rPr>
          <w:rFonts w:cs="Arial"/>
          <w:b/>
        </w:rPr>
        <w:t xml:space="preserve"> </w:t>
      </w:r>
      <w:hyperlink r:id="rId11" w:history="1">
        <w:r w:rsidR="00AD0F04" w:rsidRPr="00CF3FE4">
          <w:rPr>
            <w:rStyle w:val="Lienhypertexte"/>
          </w:rPr>
          <w:t>nicolas.fabiani@cnrs-dir.fr</w:t>
        </w:r>
      </w:hyperlink>
      <w:r w:rsidR="00384D74" w:rsidRPr="00AB070A">
        <w:rPr>
          <w:rFonts w:cs="Arial"/>
          <w:b/>
        </w:rPr>
        <w:t>)</w:t>
      </w:r>
      <w:r w:rsidRPr="00B03974">
        <w:rPr>
          <w:rFonts w:cs="Arial"/>
          <w:b/>
        </w:rPr>
        <w:t xml:space="preserve">. </w:t>
      </w:r>
    </w:p>
    <w:p w14:paraId="4A5AB979" w14:textId="77777777" w:rsidR="002D3CC9" w:rsidRPr="00B03974" w:rsidRDefault="002D3CC9" w:rsidP="002D3CC9">
      <w:pPr>
        <w:spacing w:after="0"/>
        <w:rPr>
          <w:rFonts w:cs="Arial"/>
          <w:b/>
        </w:rPr>
      </w:pPr>
    </w:p>
    <w:p w14:paraId="158A2EB3" w14:textId="77777777" w:rsidR="002D3CC9" w:rsidRPr="00B03974" w:rsidRDefault="002D3CC9" w:rsidP="002D3CC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cs="Arial"/>
          <w:b/>
        </w:rPr>
      </w:pPr>
    </w:p>
    <w:p w14:paraId="712E5766" w14:textId="77777777" w:rsidR="002D3CC9" w:rsidRPr="00B03974" w:rsidRDefault="002D3CC9" w:rsidP="002D3CC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cs="Arial"/>
          <w:b/>
        </w:rPr>
      </w:pPr>
    </w:p>
    <w:p w14:paraId="19DBE41C" w14:textId="04D17596" w:rsidR="00B31579" w:rsidRPr="00B03974" w:rsidRDefault="00683F81" w:rsidP="00782FF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cs="Arial"/>
          <w:b/>
          <w:color w:val="FF0000"/>
        </w:rPr>
      </w:pPr>
      <w:r w:rsidRPr="00B03974">
        <w:rPr>
          <w:rFonts w:cs="Arial"/>
          <w:b/>
          <w:color w:val="FF0000"/>
        </w:rPr>
        <w:t xml:space="preserve">DATE LIMITE DE RECEPTION DE </w:t>
      </w:r>
      <w:r w:rsidRPr="00782FF7">
        <w:rPr>
          <w:rFonts w:cs="Arial"/>
          <w:b/>
          <w:color w:val="FF0000"/>
        </w:rPr>
        <w:t xml:space="preserve">L’OFFRE : </w:t>
      </w:r>
      <w:r w:rsidR="004834A5">
        <w:rPr>
          <w:rFonts w:cs="Arial"/>
          <w:b/>
          <w:color w:val="FF0000"/>
        </w:rPr>
        <w:t>XX</w:t>
      </w:r>
      <w:r w:rsidRPr="00782FF7">
        <w:rPr>
          <w:rFonts w:cs="Arial"/>
          <w:b/>
          <w:color w:val="FF0000"/>
        </w:rPr>
        <w:t>/</w:t>
      </w:r>
      <w:r w:rsidR="004834A5">
        <w:rPr>
          <w:rFonts w:cs="Arial"/>
          <w:b/>
          <w:color w:val="FF0000"/>
        </w:rPr>
        <w:t>XX</w:t>
      </w:r>
      <w:r w:rsidRPr="00782FF7">
        <w:rPr>
          <w:rFonts w:cs="Arial"/>
          <w:b/>
          <w:color w:val="FF0000"/>
        </w:rPr>
        <w:t>/</w:t>
      </w:r>
      <w:r w:rsidR="004834A5">
        <w:rPr>
          <w:rFonts w:cs="Arial"/>
          <w:b/>
          <w:color w:val="FF0000"/>
        </w:rPr>
        <w:t>XXXX</w:t>
      </w:r>
      <w:r w:rsidR="00D86BF3" w:rsidRPr="00782FF7">
        <w:rPr>
          <w:rFonts w:cs="Arial"/>
          <w:b/>
          <w:color w:val="FF0000"/>
        </w:rPr>
        <w:t xml:space="preserve"> à</w:t>
      </w:r>
      <w:r w:rsidRPr="00782FF7">
        <w:rPr>
          <w:rFonts w:cs="Arial"/>
          <w:b/>
          <w:color w:val="FF0000"/>
        </w:rPr>
        <w:t xml:space="preserve"> </w:t>
      </w:r>
      <w:r w:rsidR="00E966B1" w:rsidRPr="00782FF7">
        <w:rPr>
          <w:rFonts w:cs="Arial"/>
          <w:b/>
          <w:color w:val="FF0000"/>
        </w:rPr>
        <w:t>12</w:t>
      </w:r>
      <w:r w:rsidRPr="00782FF7">
        <w:rPr>
          <w:rFonts w:cs="Arial"/>
          <w:b/>
          <w:color w:val="FF0000"/>
        </w:rPr>
        <w:t xml:space="preserve"> h </w:t>
      </w:r>
      <w:r w:rsidR="00E966B1" w:rsidRPr="00782FF7">
        <w:rPr>
          <w:rFonts w:cs="Arial"/>
          <w:b/>
          <w:color w:val="FF0000"/>
        </w:rPr>
        <w:t>00</w:t>
      </w:r>
    </w:p>
    <w:p w14:paraId="23CAC9FC" w14:textId="77777777" w:rsidR="002D3CC9" w:rsidRPr="00B03974" w:rsidRDefault="002D3CC9" w:rsidP="002D3CC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cs="Arial"/>
          <w:b/>
          <w:color w:val="FF0000"/>
        </w:rPr>
      </w:pPr>
    </w:p>
    <w:p w14:paraId="35B38AC9" w14:textId="77777777" w:rsidR="00B31579" w:rsidRPr="00B03974" w:rsidRDefault="00B31579" w:rsidP="00D94DB2">
      <w:pPr>
        <w:spacing w:after="0"/>
        <w:rPr>
          <w:rFonts w:cs="Arial"/>
          <w:b/>
        </w:rPr>
      </w:pPr>
    </w:p>
    <w:p w14:paraId="43E00A60" w14:textId="77777777" w:rsidR="002D3CC9" w:rsidRPr="00B03974" w:rsidRDefault="002D3CC9" w:rsidP="00D94DB2">
      <w:pPr>
        <w:spacing w:after="0"/>
        <w:rPr>
          <w:rFonts w:cs="Arial"/>
          <w:b/>
        </w:rPr>
      </w:pPr>
    </w:p>
    <w:p w14:paraId="04FAD80D" w14:textId="28571AE0" w:rsidR="007D5154" w:rsidRPr="00B03974" w:rsidRDefault="00D243DD" w:rsidP="00D94DB2">
      <w:pPr>
        <w:spacing w:after="0"/>
        <w:rPr>
          <w:rFonts w:cs="Arial"/>
          <w:b/>
          <w:u w:val="single"/>
        </w:rPr>
      </w:pPr>
      <w:r w:rsidRPr="00B03974">
        <w:rPr>
          <w:rFonts w:cs="Arial"/>
          <w:b/>
        </w:rPr>
        <w:t>Le délai de remi</w:t>
      </w:r>
      <w:r w:rsidR="002D3CC9" w:rsidRPr="00B03974">
        <w:rPr>
          <w:rFonts w:cs="Arial"/>
          <w:b/>
        </w:rPr>
        <w:t xml:space="preserve">se des offres ne peut </w:t>
      </w:r>
      <w:r w:rsidR="002D3CC9" w:rsidRPr="00782FF7">
        <w:rPr>
          <w:rFonts w:cs="Arial"/>
          <w:b/>
        </w:rPr>
        <w:t xml:space="preserve">dépasser </w:t>
      </w:r>
      <w:r w:rsidR="004834A5">
        <w:rPr>
          <w:rFonts w:cs="Arial"/>
          <w:b/>
        </w:rPr>
        <w:t>7</w:t>
      </w:r>
      <w:r w:rsidRPr="00782FF7">
        <w:rPr>
          <w:rFonts w:cs="Arial"/>
          <w:b/>
        </w:rPr>
        <w:t xml:space="preserve"> jours ouvrés.</w:t>
      </w:r>
    </w:p>
    <w:p w14:paraId="263F0FAA" w14:textId="77777777" w:rsidR="001420AA" w:rsidRPr="00B03974" w:rsidRDefault="001420AA" w:rsidP="00D94DB2">
      <w:pPr>
        <w:spacing w:after="0"/>
        <w:rPr>
          <w:rFonts w:cs="Arial"/>
          <w:b/>
          <w:u w:val="single"/>
        </w:rPr>
      </w:pPr>
    </w:p>
    <w:p w14:paraId="5C48B549" w14:textId="77777777" w:rsidR="000321DE" w:rsidRPr="00B03974" w:rsidRDefault="000321DE" w:rsidP="00D94DB2">
      <w:pPr>
        <w:spacing w:after="0"/>
        <w:rPr>
          <w:rFonts w:cs="Arial"/>
          <w:b/>
          <w:u w:val="single"/>
        </w:rPr>
      </w:pPr>
    </w:p>
    <w:p w14:paraId="6C5FAB20" w14:textId="77777777" w:rsidR="00671295" w:rsidRPr="00B03974" w:rsidRDefault="00671295" w:rsidP="00D94DB2">
      <w:pPr>
        <w:spacing w:after="0"/>
        <w:rPr>
          <w:rFonts w:cs="Arial"/>
          <w:b/>
        </w:rPr>
      </w:pPr>
      <w:r w:rsidRPr="00B03974">
        <w:rPr>
          <w:rFonts w:cs="Arial"/>
          <w:b/>
        </w:rPr>
        <w:t xml:space="preserve">Les pièces contractuelles de l’Accord cadre sont applicables au présent Marché Subséquent. </w:t>
      </w:r>
    </w:p>
    <w:p w14:paraId="1AB923E0" w14:textId="379F902D" w:rsidR="00AB48AC" w:rsidRDefault="00AB48AC" w:rsidP="00D94DB2">
      <w:pPr>
        <w:spacing w:after="0"/>
        <w:rPr>
          <w:rFonts w:cs="Arial"/>
        </w:rPr>
      </w:pPr>
    </w:p>
    <w:p w14:paraId="7F6AEE7A" w14:textId="1D0D0282" w:rsidR="00AB2572" w:rsidRDefault="00AB2572" w:rsidP="00D94DB2">
      <w:pPr>
        <w:spacing w:after="0"/>
        <w:rPr>
          <w:rFonts w:cs="Arial"/>
        </w:rPr>
      </w:pPr>
    </w:p>
    <w:p w14:paraId="1726069A" w14:textId="68984631" w:rsidR="00AB2572" w:rsidRDefault="00AB2572" w:rsidP="00D94DB2">
      <w:pPr>
        <w:spacing w:after="0"/>
        <w:rPr>
          <w:rFonts w:cs="Arial"/>
        </w:rPr>
      </w:pPr>
    </w:p>
    <w:p w14:paraId="34C9AE2D" w14:textId="5C460B3C" w:rsidR="00AB2572" w:rsidRDefault="00AB2572" w:rsidP="00D94DB2">
      <w:pPr>
        <w:spacing w:after="0"/>
        <w:rPr>
          <w:rFonts w:cs="Arial"/>
        </w:rPr>
      </w:pPr>
    </w:p>
    <w:p w14:paraId="0629D7D7" w14:textId="1079E495" w:rsidR="00AB2572" w:rsidRDefault="00AB2572" w:rsidP="00D94DB2">
      <w:pPr>
        <w:spacing w:after="0"/>
        <w:rPr>
          <w:rFonts w:cs="Arial"/>
        </w:rPr>
      </w:pPr>
    </w:p>
    <w:p w14:paraId="2F42D204" w14:textId="0FFE02E8" w:rsidR="00AB2572" w:rsidRDefault="00AB2572" w:rsidP="00D94DB2">
      <w:pPr>
        <w:spacing w:after="0"/>
        <w:rPr>
          <w:rFonts w:cs="Arial"/>
        </w:rPr>
      </w:pPr>
    </w:p>
    <w:p w14:paraId="1EC24218" w14:textId="47F72D3D" w:rsidR="00AB2572" w:rsidRDefault="00AB2572" w:rsidP="00D94DB2">
      <w:pPr>
        <w:spacing w:after="0"/>
        <w:rPr>
          <w:rFonts w:cs="Arial"/>
        </w:rPr>
      </w:pPr>
    </w:p>
    <w:p w14:paraId="4BA20F84" w14:textId="6FEF9BC5" w:rsidR="002D3CC9" w:rsidRDefault="002D3CC9" w:rsidP="00D94DB2">
      <w:pPr>
        <w:spacing w:after="0"/>
        <w:rPr>
          <w:rFonts w:cs="Arial"/>
        </w:rPr>
      </w:pPr>
    </w:p>
    <w:p w14:paraId="233A0BEA" w14:textId="77777777" w:rsidR="00683F81" w:rsidRPr="00B03974" w:rsidRDefault="00683F81" w:rsidP="00997548">
      <w:pPr>
        <w:shd w:val="clear" w:color="auto" w:fill="4F81BD" w:themeFill="accent1"/>
        <w:rPr>
          <w:rFonts w:cs="Arial"/>
          <w:b/>
        </w:rPr>
      </w:pPr>
      <w:r w:rsidRPr="00B03974">
        <w:rPr>
          <w:rFonts w:cs="Arial"/>
          <w:b/>
        </w:rPr>
        <w:t>DESCRIPTIF DU BESOIN</w:t>
      </w:r>
    </w:p>
    <w:p w14:paraId="04E7E0C9" w14:textId="55AC5376" w:rsidR="00512C5E" w:rsidRPr="00B03974" w:rsidRDefault="00683F81" w:rsidP="00683F81">
      <w:pPr>
        <w:rPr>
          <w:rFonts w:cs="Arial"/>
        </w:rPr>
      </w:pPr>
      <w:r w:rsidRPr="00B03974">
        <w:rPr>
          <w:rFonts w:cs="Arial"/>
        </w:rPr>
        <w:t>Le présent mar</w:t>
      </w:r>
      <w:r w:rsidR="00DA1B9B" w:rsidRPr="00B03974">
        <w:rPr>
          <w:rFonts w:cs="Arial"/>
        </w:rPr>
        <w:t>ché subséquent a pour objet</w:t>
      </w:r>
      <w:r w:rsidR="00671295" w:rsidRPr="00B03974">
        <w:rPr>
          <w:rFonts w:cs="Arial"/>
        </w:rPr>
        <w:t xml:space="preserve"> l</w:t>
      </w:r>
      <w:r w:rsidR="00997548" w:rsidRPr="00B03974">
        <w:rPr>
          <w:rFonts w:cs="Arial"/>
        </w:rPr>
        <w:t>a</w:t>
      </w:r>
      <w:r w:rsidR="004834A5">
        <w:rPr>
          <w:rFonts w:cs="Arial"/>
        </w:rPr>
        <w:t xml:space="preserve"> prestation suivante </w:t>
      </w:r>
      <w:r w:rsidR="00512C5E" w:rsidRPr="00B03974">
        <w:rPr>
          <w:rFonts w:cs="Arial"/>
        </w:rPr>
        <w:t>:</w:t>
      </w:r>
    </w:p>
    <w:p w14:paraId="5FCAE84B" w14:textId="7EBC4A9A" w:rsidR="00600FB2" w:rsidRPr="004834A5" w:rsidRDefault="004834A5" w:rsidP="00DA1B9B">
      <w:pPr>
        <w:rPr>
          <w:rFonts w:cs="Arial"/>
          <w:b/>
        </w:rPr>
      </w:pPr>
      <w:r w:rsidRPr="004834A5">
        <w:rPr>
          <w:rFonts w:cs="Arial"/>
          <w:b/>
          <w:highlight w:val="yellow"/>
        </w:rPr>
        <w:t>OBJET DU MS</w:t>
      </w:r>
    </w:p>
    <w:p w14:paraId="7E2F507B" w14:textId="46CC1F0A" w:rsidR="00683F81" w:rsidRPr="00B03974" w:rsidRDefault="00683F81" w:rsidP="00683F81">
      <w:pPr>
        <w:rPr>
          <w:rFonts w:cs="Arial"/>
        </w:rPr>
      </w:pPr>
      <w:r w:rsidRPr="00B03974">
        <w:rPr>
          <w:rFonts w:cs="Arial"/>
        </w:rPr>
        <w:t>Dans le respect des prescription</w:t>
      </w:r>
      <w:r w:rsidR="00DA1B9B" w:rsidRPr="00B03974">
        <w:rPr>
          <w:rFonts w:cs="Arial"/>
        </w:rPr>
        <w:t>s d</w:t>
      </w:r>
      <w:r w:rsidR="007D5154" w:rsidRPr="00B03974">
        <w:rPr>
          <w:rFonts w:cs="Arial"/>
        </w:rPr>
        <w:t xml:space="preserve">e </w:t>
      </w:r>
      <w:r w:rsidR="007D5154" w:rsidRPr="00E966B1">
        <w:rPr>
          <w:rFonts w:cs="Arial"/>
        </w:rPr>
        <w:t xml:space="preserve">l’Accord-cadre </w:t>
      </w:r>
      <w:proofErr w:type="spellStart"/>
      <w:r w:rsidR="007D5154" w:rsidRPr="00E966B1">
        <w:rPr>
          <w:rFonts w:cs="Arial"/>
          <w:b/>
        </w:rPr>
        <w:t>n</w:t>
      </w:r>
      <w:r w:rsidR="004834A5">
        <w:rPr>
          <w:rFonts w:cs="Arial"/>
          <w:b/>
        </w:rPr>
        <w:t>°XXXX</w:t>
      </w:r>
      <w:proofErr w:type="spellEnd"/>
      <w:r w:rsidRPr="00E966B1">
        <w:rPr>
          <w:rFonts w:cs="Arial"/>
        </w:rPr>
        <w:t>, nous</w:t>
      </w:r>
      <w:r w:rsidRPr="00B03974">
        <w:rPr>
          <w:rFonts w:cs="Arial"/>
        </w:rPr>
        <w:t xml:space="preserve"> souhaitons </w:t>
      </w:r>
      <w:r w:rsidR="001420AA" w:rsidRPr="00B03974">
        <w:rPr>
          <w:rFonts w:cs="Arial"/>
        </w:rPr>
        <w:t>réaliser les prestations suivantes</w:t>
      </w:r>
      <w:r w:rsidR="00D745D8" w:rsidRPr="00B03974">
        <w:rPr>
          <w:rFonts w:cs="Arial"/>
        </w:rPr>
        <w:t xml:space="preserve"> </w:t>
      </w:r>
      <w:r w:rsidRPr="00B03974">
        <w:rPr>
          <w:rFonts w:cs="Arial"/>
        </w:rPr>
        <w:t xml:space="preserve">par le présent marché subséquent : </w:t>
      </w:r>
    </w:p>
    <w:p w14:paraId="2782B6A2" w14:textId="40742C3E" w:rsidR="004834A5" w:rsidRDefault="004834A5" w:rsidP="00600FB2">
      <w:pPr>
        <w:rPr>
          <w:rFonts w:cs="Arial"/>
          <w:b/>
          <w:bCs/>
        </w:rPr>
      </w:pPr>
      <w:r w:rsidRPr="004834A5">
        <w:rPr>
          <w:rFonts w:cs="Arial"/>
          <w:b/>
          <w:bCs/>
          <w:highlight w:val="yellow"/>
        </w:rPr>
        <w:t>DESCRIPTION DU BESOIN</w:t>
      </w:r>
    </w:p>
    <w:p w14:paraId="5BBCF857" w14:textId="3442F9C3" w:rsidR="00542620" w:rsidRDefault="00542620" w:rsidP="00324D8A">
      <w:pPr>
        <w:rPr>
          <w:rFonts w:cs="Arial"/>
          <w:b/>
          <w:bCs/>
          <w:highlight w:val="yellow"/>
        </w:rPr>
      </w:pPr>
    </w:p>
    <w:p w14:paraId="726EF9FB" w14:textId="70C5E854" w:rsidR="00671295" w:rsidRPr="00B03974" w:rsidRDefault="00671295" w:rsidP="00E047CE">
      <w:pPr>
        <w:shd w:val="clear" w:color="auto" w:fill="4F81BD" w:themeFill="accent1"/>
        <w:rPr>
          <w:rFonts w:cs="Arial"/>
          <w:b/>
        </w:rPr>
      </w:pPr>
      <w:r w:rsidRPr="00B03974">
        <w:rPr>
          <w:rFonts w:cs="Arial"/>
          <w:b/>
        </w:rPr>
        <w:t xml:space="preserve">DOCUMENTS A FOURNIR </w:t>
      </w:r>
    </w:p>
    <w:p w14:paraId="267902E1" w14:textId="77777777" w:rsidR="00671295" w:rsidRPr="00B03974" w:rsidRDefault="00671295" w:rsidP="00671295">
      <w:pPr>
        <w:spacing w:after="0" w:line="240" w:lineRule="auto"/>
        <w:rPr>
          <w:rFonts w:cs="Arial"/>
        </w:rPr>
      </w:pPr>
      <w:r w:rsidRPr="00B03974">
        <w:rPr>
          <w:rFonts w:cs="Arial"/>
        </w:rPr>
        <w:t>Les titulaires de l’Accord-cadre sur lequel est fondé le présent marché subséquent présenteront les documents suivants :</w:t>
      </w:r>
    </w:p>
    <w:p w14:paraId="0B702C69" w14:textId="77777777" w:rsidR="00384D74" w:rsidRPr="00B03974" w:rsidRDefault="00384D74" w:rsidP="00671295">
      <w:pPr>
        <w:spacing w:after="0" w:line="240" w:lineRule="auto"/>
        <w:rPr>
          <w:rFonts w:cs="Arial"/>
        </w:rPr>
      </w:pPr>
    </w:p>
    <w:p w14:paraId="6964743C" w14:textId="5133FE87" w:rsidR="00AB48AC" w:rsidRPr="00B03974" w:rsidRDefault="00AB48AC" w:rsidP="00915820">
      <w:pPr>
        <w:numPr>
          <w:ilvl w:val="0"/>
          <w:numId w:val="5"/>
        </w:numPr>
        <w:spacing w:after="0" w:line="240" w:lineRule="auto"/>
        <w:jc w:val="both"/>
        <w:rPr>
          <w:rFonts w:eastAsia="Calibri" w:cs="Arial"/>
          <w:noProof/>
          <w:color w:val="000000"/>
        </w:rPr>
      </w:pPr>
      <w:r w:rsidRPr="00B03974">
        <w:rPr>
          <w:rFonts w:eastAsia="Calibri" w:cs="Arial"/>
          <w:b/>
          <w:noProof/>
          <w:color w:val="000000"/>
          <w:u w:val="single"/>
        </w:rPr>
        <w:t>L’acte d’engag</w:t>
      </w:r>
      <w:r w:rsidR="00236DC9">
        <w:rPr>
          <w:rFonts w:eastAsia="Calibri" w:cs="Arial"/>
          <w:b/>
          <w:noProof/>
          <w:color w:val="000000"/>
          <w:u w:val="single"/>
        </w:rPr>
        <w:t>em</w:t>
      </w:r>
      <w:r w:rsidRPr="00B03974">
        <w:rPr>
          <w:rFonts w:eastAsia="Calibri" w:cs="Arial"/>
          <w:b/>
          <w:noProof/>
          <w:color w:val="000000"/>
          <w:u w:val="single"/>
        </w:rPr>
        <w:t>ent dûment complété</w:t>
      </w:r>
      <w:r w:rsidR="00C453C5" w:rsidRPr="00B03974">
        <w:rPr>
          <w:rFonts w:eastAsia="Calibri" w:cs="Arial"/>
          <w:b/>
          <w:noProof/>
          <w:color w:val="000000"/>
          <w:u w:val="single"/>
        </w:rPr>
        <w:t>, daté, paraphé</w:t>
      </w:r>
      <w:r w:rsidRPr="00B03974">
        <w:rPr>
          <w:rFonts w:eastAsia="Calibri" w:cs="Arial"/>
          <w:b/>
          <w:noProof/>
          <w:color w:val="000000"/>
          <w:u w:val="single"/>
        </w:rPr>
        <w:t xml:space="preserve"> et signé </w:t>
      </w:r>
      <w:r w:rsidRPr="00B03974">
        <w:rPr>
          <w:rFonts w:eastAsia="Calibri" w:cs="Arial"/>
          <w:noProof/>
          <w:color w:val="000000"/>
        </w:rPr>
        <w:t>;</w:t>
      </w:r>
    </w:p>
    <w:p w14:paraId="4DCC1590" w14:textId="77777777" w:rsidR="00324D8A" w:rsidRPr="00B03974" w:rsidRDefault="00324D8A" w:rsidP="00324D8A">
      <w:pPr>
        <w:spacing w:after="0" w:line="240" w:lineRule="auto"/>
        <w:ind w:left="720"/>
        <w:jc w:val="both"/>
        <w:rPr>
          <w:rFonts w:eastAsia="Calibri" w:cs="Arial"/>
          <w:noProof/>
          <w:color w:val="000000"/>
        </w:rPr>
      </w:pPr>
    </w:p>
    <w:p w14:paraId="29640124" w14:textId="2E8D1A77" w:rsidR="00915820" w:rsidRPr="00B03974" w:rsidRDefault="00915820" w:rsidP="00915820">
      <w:pPr>
        <w:numPr>
          <w:ilvl w:val="0"/>
          <w:numId w:val="5"/>
        </w:numPr>
        <w:spacing w:after="0" w:line="240" w:lineRule="auto"/>
        <w:jc w:val="both"/>
        <w:rPr>
          <w:rFonts w:eastAsia="Calibri" w:cs="Arial"/>
          <w:noProof/>
          <w:color w:val="000000"/>
        </w:rPr>
      </w:pPr>
      <w:r w:rsidRPr="00B03974">
        <w:rPr>
          <w:rFonts w:eastAsia="Calibri" w:cs="Arial"/>
          <w:b/>
          <w:noProof/>
          <w:color w:val="000000"/>
          <w:u w:val="single"/>
        </w:rPr>
        <w:t>Un de</w:t>
      </w:r>
      <w:r w:rsidR="00BE5E3F" w:rsidRPr="00B03974">
        <w:rPr>
          <w:rFonts w:eastAsia="Calibri" w:cs="Arial"/>
          <w:b/>
          <w:noProof/>
          <w:color w:val="000000"/>
          <w:u w:val="single"/>
        </w:rPr>
        <w:t>vis quantitatif dûment complété</w:t>
      </w:r>
      <w:r w:rsidR="004D22E0">
        <w:rPr>
          <w:rFonts w:eastAsia="Calibri" w:cs="Arial"/>
          <w:b/>
          <w:noProof/>
          <w:color w:val="000000"/>
          <w:u w:val="single"/>
        </w:rPr>
        <w:t xml:space="preserve"> du prix forfaitaire</w:t>
      </w:r>
      <w:r w:rsidRPr="00B03974">
        <w:rPr>
          <w:rFonts w:eastAsia="Calibri" w:cs="Arial"/>
          <w:noProof/>
          <w:color w:val="000000"/>
        </w:rPr>
        <w:t xml:space="preserve"> (HT et TTC) </w:t>
      </w:r>
    </w:p>
    <w:p w14:paraId="7C8C9505" w14:textId="77777777" w:rsidR="00324D8A" w:rsidRPr="00B03974" w:rsidRDefault="00324D8A" w:rsidP="00324D8A">
      <w:pPr>
        <w:spacing w:after="0" w:line="240" w:lineRule="auto"/>
        <w:ind w:left="720"/>
        <w:jc w:val="both"/>
        <w:rPr>
          <w:rFonts w:eastAsia="Calibri" w:cs="Arial"/>
          <w:noProof/>
          <w:color w:val="000000"/>
        </w:rPr>
      </w:pPr>
    </w:p>
    <w:p w14:paraId="383DE3F1" w14:textId="273017BF" w:rsidR="00915820" w:rsidRPr="00E06E07" w:rsidRDefault="00E047CE" w:rsidP="00915820">
      <w:pPr>
        <w:numPr>
          <w:ilvl w:val="0"/>
          <w:numId w:val="5"/>
        </w:numPr>
        <w:spacing w:after="0" w:line="240" w:lineRule="auto"/>
        <w:jc w:val="both"/>
        <w:rPr>
          <w:rFonts w:eastAsia="Calibri" w:cs="Arial"/>
          <w:noProof/>
          <w:color w:val="000000"/>
        </w:rPr>
      </w:pPr>
      <w:r w:rsidRPr="00E06E07">
        <w:rPr>
          <w:rFonts w:eastAsia="Calibri" w:cs="Arial"/>
          <w:b/>
          <w:noProof/>
          <w:color w:val="000000"/>
          <w:u w:val="single"/>
        </w:rPr>
        <w:t xml:space="preserve">Les délais de préparation de la </w:t>
      </w:r>
      <w:r w:rsidR="004834A5" w:rsidRPr="00E06E07">
        <w:rPr>
          <w:rFonts w:eastAsia="Calibri" w:cs="Arial"/>
          <w:b/>
          <w:noProof/>
          <w:color w:val="000000"/>
          <w:u w:val="single"/>
        </w:rPr>
        <w:t xml:space="preserve">prestation </w:t>
      </w:r>
      <w:r w:rsidRPr="00E06E07">
        <w:rPr>
          <w:rFonts w:eastAsia="Calibri" w:cs="Arial"/>
          <w:noProof/>
          <w:color w:val="000000"/>
        </w:rPr>
        <w:t>mentionnant le dé</w:t>
      </w:r>
      <w:r w:rsidR="004834A5" w:rsidRPr="00E06E07">
        <w:rPr>
          <w:rFonts w:eastAsia="Calibri" w:cs="Arial"/>
          <w:noProof/>
          <w:color w:val="000000"/>
        </w:rPr>
        <w:t>lai pour organiser la visite si nécessaire</w:t>
      </w:r>
      <w:r w:rsidR="00175B79" w:rsidRPr="00E06E07">
        <w:rPr>
          <w:rFonts w:eastAsia="Calibri" w:cs="Arial"/>
          <w:noProof/>
          <w:color w:val="000000"/>
        </w:rPr>
        <w:t xml:space="preserve"> </w:t>
      </w:r>
      <w:r w:rsidR="00915820" w:rsidRPr="00E06E07">
        <w:rPr>
          <w:rFonts w:eastAsia="Calibri" w:cs="Arial"/>
          <w:noProof/>
          <w:color w:val="000000"/>
        </w:rPr>
        <w:t xml:space="preserve">(&lt; 4 jours ouvrés), le délai de remise d’un </w:t>
      </w:r>
      <w:r w:rsidR="00EC1E36" w:rsidRPr="00E06E07">
        <w:rPr>
          <w:rFonts w:eastAsia="Calibri" w:cs="Arial"/>
          <w:noProof/>
          <w:color w:val="000000"/>
        </w:rPr>
        <w:t>d</w:t>
      </w:r>
      <w:r w:rsidR="00915820" w:rsidRPr="00E06E07">
        <w:rPr>
          <w:rFonts w:eastAsia="Calibri" w:cs="Arial"/>
          <w:noProof/>
          <w:color w:val="000000"/>
        </w:rPr>
        <w:t>evis</w:t>
      </w:r>
      <w:r w:rsidR="004834A5" w:rsidRPr="00E06E07">
        <w:rPr>
          <w:rFonts w:eastAsia="Calibri" w:cs="Arial"/>
          <w:noProof/>
          <w:color w:val="000000"/>
        </w:rPr>
        <w:t xml:space="preserve"> (&lt; 7</w:t>
      </w:r>
      <w:r w:rsidR="00915820" w:rsidRPr="00E06E07">
        <w:rPr>
          <w:rFonts w:eastAsia="Calibri" w:cs="Arial"/>
          <w:noProof/>
          <w:color w:val="000000"/>
        </w:rPr>
        <w:t xml:space="preserve"> jours ouvrés), le délai </w:t>
      </w:r>
      <w:r w:rsidRPr="00E06E07">
        <w:rPr>
          <w:rFonts w:eastAsia="Calibri" w:cs="Arial"/>
          <w:noProof/>
          <w:color w:val="000000"/>
        </w:rPr>
        <w:t xml:space="preserve">de préparation de la </w:t>
      </w:r>
      <w:r w:rsidR="004834A5" w:rsidRPr="00E06E07">
        <w:rPr>
          <w:rFonts w:eastAsia="Calibri" w:cs="Arial"/>
          <w:noProof/>
          <w:color w:val="000000"/>
        </w:rPr>
        <w:t xml:space="preserve">prestation </w:t>
      </w:r>
      <w:r w:rsidR="00074E96" w:rsidRPr="00E06E07">
        <w:rPr>
          <w:rFonts w:eastAsia="Calibri" w:cs="Arial"/>
          <w:noProof/>
          <w:color w:val="000000"/>
        </w:rPr>
        <w:t xml:space="preserve">d’accueil </w:t>
      </w:r>
      <w:r w:rsidR="00175B79" w:rsidRPr="00E06E07">
        <w:rPr>
          <w:rFonts w:eastAsia="Calibri" w:cs="Arial"/>
          <w:noProof/>
          <w:color w:val="000000"/>
        </w:rPr>
        <w:t>après accord</w:t>
      </w:r>
      <w:r w:rsidRPr="00E06E07">
        <w:rPr>
          <w:rFonts w:eastAsia="Calibri" w:cs="Arial"/>
          <w:noProof/>
          <w:color w:val="000000"/>
        </w:rPr>
        <w:t xml:space="preserve"> </w:t>
      </w:r>
      <w:r w:rsidR="00175B79" w:rsidRPr="00E06E07">
        <w:rPr>
          <w:rFonts w:eastAsia="Calibri" w:cs="Arial"/>
          <w:noProof/>
          <w:color w:val="000000"/>
        </w:rPr>
        <w:t>(&lt; 15</w:t>
      </w:r>
      <w:r w:rsidR="00AB48AC" w:rsidRPr="00E06E07">
        <w:rPr>
          <w:rFonts w:eastAsia="Calibri" w:cs="Arial"/>
          <w:noProof/>
          <w:color w:val="000000"/>
        </w:rPr>
        <w:t xml:space="preserve"> jours ouvrés) ;</w:t>
      </w:r>
    </w:p>
    <w:p w14:paraId="395E6998" w14:textId="77777777" w:rsidR="00324D8A" w:rsidRPr="00B03974" w:rsidRDefault="00324D8A" w:rsidP="00324D8A">
      <w:pPr>
        <w:spacing w:after="0" w:line="240" w:lineRule="auto"/>
        <w:ind w:left="720"/>
        <w:jc w:val="both"/>
        <w:rPr>
          <w:rFonts w:eastAsia="Calibri" w:cs="Arial"/>
          <w:noProof/>
          <w:color w:val="000000"/>
        </w:rPr>
      </w:pPr>
    </w:p>
    <w:p w14:paraId="426C135C" w14:textId="47AFD49E" w:rsidR="00AB2572" w:rsidRPr="00E966B1" w:rsidRDefault="00915820" w:rsidP="004834A5">
      <w:pPr>
        <w:numPr>
          <w:ilvl w:val="0"/>
          <w:numId w:val="5"/>
        </w:numPr>
        <w:spacing w:after="0" w:line="240" w:lineRule="auto"/>
        <w:contextualSpacing/>
        <w:jc w:val="both"/>
        <w:rPr>
          <w:rFonts w:eastAsia="Calibri" w:cs="Arial"/>
          <w:b/>
          <w:noProof/>
          <w:color w:val="000000"/>
          <w:u w:val="single"/>
        </w:rPr>
      </w:pPr>
      <w:r w:rsidRPr="00B03974">
        <w:rPr>
          <w:rFonts w:eastAsia="Calibri" w:cs="Arial"/>
          <w:b/>
          <w:noProof/>
          <w:color w:val="000000"/>
          <w:u w:val="single"/>
        </w:rPr>
        <w:t>Un</w:t>
      </w:r>
      <w:r w:rsidR="00AB48AC" w:rsidRPr="00B03974">
        <w:rPr>
          <w:rFonts w:eastAsia="Calibri" w:cs="Arial"/>
          <w:b/>
          <w:noProof/>
          <w:color w:val="000000"/>
          <w:u w:val="single"/>
        </w:rPr>
        <w:t>e méthodologie</w:t>
      </w:r>
      <w:r w:rsidR="001864D6" w:rsidRPr="00B03974">
        <w:rPr>
          <w:u w:val="single"/>
        </w:rPr>
        <w:t xml:space="preserve"> </w:t>
      </w:r>
      <w:r w:rsidR="004834A5">
        <w:rPr>
          <w:rFonts w:eastAsia="Calibri" w:cs="Arial"/>
          <w:b/>
          <w:noProof/>
          <w:color w:val="000000"/>
          <w:u w:val="single"/>
        </w:rPr>
        <w:t>de la prestation</w:t>
      </w:r>
      <w:r w:rsidR="00715426" w:rsidRPr="00B03974">
        <w:rPr>
          <w:rFonts w:eastAsia="Calibri" w:cs="Arial"/>
          <w:noProof/>
          <w:color w:val="000000"/>
        </w:rPr>
        <w:t xml:space="preserve"> objet du présent marché subséquent</w:t>
      </w:r>
      <w:r w:rsidR="00A33D6F" w:rsidRPr="00B03974">
        <w:rPr>
          <w:rFonts w:eastAsia="Calibri" w:cs="Arial"/>
          <w:noProof/>
          <w:color w:val="000000"/>
        </w:rPr>
        <w:t>. Une présentation détaillé</w:t>
      </w:r>
      <w:r w:rsidR="005E7684" w:rsidRPr="00B03974">
        <w:rPr>
          <w:rFonts w:eastAsia="Calibri" w:cs="Arial"/>
          <w:noProof/>
          <w:color w:val="000000"/>
        </w:rPr>
        <w:t>e</w:t>
      </w:r>
      <w:r w:rsidR="00A33D6F" w:rsidRPr="00B03974">
        <w:rPr>
          <w:rFonts w:eastAsia="Calibri" w:cs="Arial"/>
          <w:noProof/>
          <w:color w:val="000000"/>
        </w:rPr>
        <w:t xml:space="preserve"> de </w:t>
      </w:r>
      <w:r w:rsidR="004834A5">
        <w:rPr>
          <w:rFonts w:eastAsia="Calibri" w:cs="Arial"/>
          <w:noProof/>
          <w:color w:val="000000"/>
        </w:rPr>
        <w:t xml:space="preserve">chaque tâche </w:t>
      </w:r>
      <w:r w:rsidR="00A33D6F" w:rsidRPr="00B03974">
        <w:rPr>
          <w:rFonts w:eastAsia="Calibri" w:cs="Arial"/>
          <w:noProof/>
          <w:color w:val="000000"/>
        </w:rPr>
        <w:t>proposée p</w:t>
      </w:r>
      <w:r w:rsidR="00E35BF9" w:rsidRPr="00B03974">
        <w:rPr>
          <w:rFonts w:eastAsia="Calibri" w:cs="Arial"/>
          <w:noProof/>
          <w:color w:val="000000"/>
        </w:rPr>
        <w:t xml:space="preserve">our réaliser la </w:t>
      </w:r>
      <w:r w:rsidR="004834A5">
        <w:rPr>
          <w:rFonts w:eastAsia="Calibri" w:cs="Arial"/>
          <w:noProof/>
          <w:color w:val="000000"/>
        </w:rPr>
        <w:t xml:space="preserve">prestation </w:t>
      </w:r>
      <w:r w:rsidR="00E35BF9" w:rsidRPr="00B03974">
        <w:rPr>
          <w:rFonts w:eastAsia="Calibri" w:cs="Arial"/>
          <w:noProof/>
          <w:color w:val="000000"/>
        </w:rPr>
        <w:t>précitée dans le</w:t>
      </w:r>
      <w:r w:rsidR="00A33D6F" w:rsidRPr="00B03974">
        <w:rPr>
          <w:rFonts w:eastAsia="Calibri" w:cs="Arial"/>
          <w:noProof/>
          <w:color w:val="000000"/>
        </w:rPr>
        <w:t xml:space="preserve"> présent marché subséquent</w:t>
      </w:r>
      <w:r w:rsidR="004834A5">
        <w:rPr>
          <w:rFonts w:eastAsia="Calibri" w:cs="Arial"/>
          <w:noProof/>
          <w:color w:val="000000"/>
        </w:rPr>
        <w:t xml:space="preserve">. </w:t>
      </w:r>
    </w:p>
    <w:p w14:paraId="2B75B3E7" w14:textId="396F6909" w:rsidR="00244AD6" w:rsidRPr="00B03974" w:rsidRDefault="00244AD6" w:rsidP="00244AD6">
      <w:pPr>
        <w:spacing w:after="0" w:line="240" w:lineRule="auto"/>
        <w:rPr>
          <w:rFonts w:eastAsia="Calibri" w:cs="Arial"/>
          <w:noProof/>
          <w:color w:val="000000"/>
        </w:rPr>
      </w:pPr>
    </w:p>
    <w:p w14:paraId="5D836129" w14:textId="764F9478" w:rsidR="00C1228A" w:rsidRPr="00B03974" w:rsidRDefault="00915820" w:rsidP="00D745D8">
      <w:pPr>
        <w:numPr>
          <w:ilvl w:val="0"/>
          <w:numId w:val="5"/>
        </w:numPr>
        <w:spacing w:after="0" w:line="240" w:lineRule="auto"/>
        <w:jc w:val="both"/>
        <w:rPr>
          <w:rFonts w:eastAsia="Calibri" w:cs="Arial"/>
          <w:noProof/>
          <w:color w:val="000000"/>
        </w:rPr>
      </w:pPr>
      <w:r w:rsidRPr="00B03974">
        <w:rPr>
          <w:rFonts w:eastAsia="Calibri" w:cs="Arial"/>
          <w:b/>
          <w:noProof/>
          <w:color w:val="000000"/>
          <w:u w:val="single"/>
        </w:rPr>
        <w:t xml:space="preserve">Tout autre </w:t>
      </w:r>
      <w:r w:rsidR="00D745D8" w:rsidRPr="00B03974">
        <w:rPr>
          <w:rFonts w:eastAsia="Calibri" w:cs="Arial"/>
          <w:b/>
          <w:noProof/>
          <w:color w:val="000000"/>
          <w:u w:val="single"/>
        </w:rPr>
        <w:t xml:space="preserve">élément ou </w:t>
      </w:r>
      <w:r w:rsidRPr="00B03974">
        <w:rPr>
          <w:rFonts w:eastAsia="Calibri" w:cs="Arial"/>
          <w:b/>
          <w:noProof/>
          <w:color w:val="000000"/>
          <w:u w:val="single"/>
        </w:rPr>
        <w:t>document demandé</w:t>
      </w:r>
      <w:r w:rsidRPr="00B03974">
        <w:rPr>
          <w:rFonts w:eastAsia="Calibri" w:cs="Arial"/>
          <w:noProof/>
          <w:color w:val="000000"/>
        </w:rPr>
        <w:t xml:space="preserve"> </w:t>
      </w:r>
      <w:r w:rsidR="004834A5">
        <w:rPr>
          <w:rFonts w:eastAsia="Calibri" w:cs="Arial"/>
          <w:noProof/>
          <w:color w:val="000000"/>
        </w:rPr>
        <w:t>lors de la remise de l’offre, notamment les attestations nécessaires à un travail en toute sécurité (travail en hauteur, produits spécifiques etc)</w:t>
      </w:r>
    </w:p>
    <w:p w14:paraId="14333D3C" w14:textId="77777777" w:rsidR="00D745D8" w:rsidRPr="00B03974" w:rsidRDefault="00D745D8" w:rsidP="00D745D8">
      <w:pPr>
        <w:spacing w:after="0" w:line="240" w:lineRule="auto"/>
        <w:ind w:left="720"/>
        <w:jc w:val="both"/>
        <w:rPr>
          <w:rFonts w:eastAsia="Calibri" w:cs="Arial"/>
          <w:noProof/>
          <w:color w:val="000000"/>
        </w:rPr>
      </w:pPr>
    </w:p>
    <w:sectPr w:rsidR="00D745D8" w:rsidRPr="00B03974" w:rsidSect="00683F81">
      <w:headerReference w:type="default" r:id="rId12"/>
      <w:footerReference w:type="default" r:id="rId13"/>
      <w:pgSz w:w="11906" w:h="16838"/>
      <w:pgMar w:top="1135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407CE" w14:textId="77777777" w:rsidR="00505A2D" w:rsidRDefault="00505A2D" w:rsidP="00683F81">
      <w:pPr>
        <w:spacing w:after="0" w:line="240" w:lineRule="auto"/>
      </w:pPr>
      <w:r>
        <w:separator/>
      </w:r>
    </w:p>
  </w:endnote>
  <w:endnote w:type="continuationSeparator" w:id="0">
    <w:p w14:paraId="121439D9" w14:textId="77777777" w:rsidR="00505A2D" w:rsidRDefault="00505A2D" w:rsidP="00683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708714"/>
      <w:docPartObj>
        <w:docPartGallery w:val="Page Numbers (Bottom of Page)"/>
        <w:docPartUnique/>
      </w:docPartObj>
    </w:sdtPr>
    <w:sdtEndPr/>
    <w:sdtContent>
      <w:p w14:paraId="51A64B27" w14:textId="1614F284" w:rsidR="00A14D57" w:rsidRDefault="00A14D5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6C2">
          <w:rPr>
            <w:noProof/>
          </w:rPr>
          <w:t>2</w:t>
        </w:r>
        <w:r>
          <w:fldChar w:fldCharType="end"/>
        </w:r>
      </w:p>
    </w:sdtContent>
  </w:sdt>
  <w:p w14:paraId="739DFCC5" w14:textId="6813AE51" w:rsidR="00A14D57" w:rsidRPr="00A96B6B" w:rsidRDefault="00A14D57" w:rsidP="00DA1B9B">
    <w:pPr>
      <w:pStyle w:val="Pieddepage"/>
      <w:rPr>
        <w:rFonts w:ascii="Arial" w:hAnsi="Arial" w:cs="Arial"/>
        <w:sz w:val="18"/>
      </w:rPr>
    </w:pPr>
    <w:r w:rsidRPr="00A96B6B">
      <w:rPr>
        <w:rFonts w:ascii="Arial" w:hAnsi="Arial" w:cs="Arial"/>
        <w:sz w:val="18"/>
      </w:rPr>
      <w:t>CNRS –</w:t>
    </w:r>
    <w:r w:rsidR="00E966B1">
      <w:rPr>
        <w:rFonts w:ascii="Arial" w:hAnsi="Arial" w:cs="Arial"/>
        <w:sz w:val="18"/>
      </w:rPr>
      <w:t>Marché subséquent n°1</w:t>
    </w:r>
    <w:r w:rsidRPr="00AB2572">
      <w:t xml:space="preserve"> </w:t>
    </w:r>
    <w:r>
      <w:rPr>
        <w:rFonts w:ascii="Arial" w:hAnsi="Arial" w:cs="Arial"/>
        <w:sz w:val="18"/>
      </w:rPr>
      <w:t>fondé</w:t>
    </w:r>
    <w:r w:rsidR="004834A5">
      <w:rPr>
        <w:rFonts w:ascii="Arial" w:hAnsi="Arial" w:cs="Arial"/>
        <w:sz w:val="18"/>
      </w:rPr>
      <w:t xml:space="preserve"> sur l’accord-cadre n° XXXXX</w:t>
    </w:r>
  </w:p>
  <w:p w14:paraId="687CC664" w14:textId="77777777" w:rsidR="00A14D57" w:rsidRDefault="00A14D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F0EF1" w14:textId="77777777" w:rsidR="00505A2D" w:rsidRDefault="00505A2D" w:rsidP="00683F81">
      <w:pPr>
        <w:spacing w:after="0" w:line="240" w:lineRule="auto"/>
      </w:pPr>
      <w:r>
        <w:separator/>
      </w:r>
    </w:p>
  </w:footnote>
  <w:footnote w:type="continuationSeparator" w:id="0">
    <w:p w14:paraId="4E6F69EB" w14:textId="77777777" w:rsidR="00505A2D" w:rsidRDefault="00505A2D" w:rsidP="00683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CDAB9" w14:textId="49D26780" w:rsidR="00A14D57" w:rsidRPr="00AB48AC" w:rsidRDefault="00A14D57" w:rsidP="00244AD6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6D9F1" w:themeFill="text2" w:themeFillTint="33"/>
      <w:jc w:val="center"/>
      <w:rPr>
        <w:rFonts w:ascii="Arial" w:hAnsi="Arial" w:cs="Arial"/>
        <w:b/>
        <w:szCs w:val="20"/>
      </w:rPr>
    </w:pPr>
    <w:r w:rsidRPr="00384D74">
      <w:rPr>
        <w:rFonts w:ascii="Arial" w:hAnsi="Arial" w:cs="Arial"/>
        <w:b/>
        <w:szCs w:val="20"/>
      </w:rPr>
      <w:t>MARCHE SUBSEQUENT</w:t>
    </w:r>
    <w:r w:rsidR="004834A5">
      <w:rPr>
        <w:rFonts w:ascii="Arial" w:hAnsi="Arial" w:cs="Arial"/>
        <w:b/>
        <w:szCs w:val="20"/>
      </w:rPr>
      <w:t xml:space="preserve"> N</w:t>
    </w:r>
    <w:r w:rsidR="00E966B1">
      <w:rPr>
        <w:rFonts w:ascii="Arial" w:hAnsi="Arial" w:cs="Arial"/>
        <w:b/>
        <w:szCs w:val="20"/>
      </w:rPr>
      <w:t xml:space="preserve">°1 FONDE SUR L’ACCORD-CADRE n° </w:t>
    </w:r>
    <w:r w:rsidR="00782FF7">
      <w:rPr>
        <w:rFonts w:ascii="Arial" w:hAnsi="Arial" w:cs="Arial"/>
        <w:b/>
        <w:szCs w:val="20"/>
      </w:rPr>
      <w:t>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A06FF6E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746DE"/>
    <w:multiLevelType w:val="hybridMultilevel"/>
    <w:tmpl w:val="D5B2B58A"/>
    <w:lvl w:ilvl="0" w:tplc="35D48118">
      <w:start w:val="3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658E9"/>
    <w:multiLevelType w:val="hybridMultilevel"/>
    <w:tmpl w:val="3BEC2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E4F37"/>
    <w:multiLevelType w:val="hybridMultilevel"/>
    <w:tmpl w:val="8D58FBB4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259A31CF"/>
    <w:multiLevelType w:val="multilevel"/>
    <w:tmpl w:val="EDD80606"/>
    <w:lvl w:ilvl="0">
      <w:start w:val="1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D638BF"/>
    <w:multiLevelType w:val="hybridMultilevel"/>
    <w:tmpl w:val="1CA8AEEC"/>
    <w:lvl w:ilvl="0" w:tplc="2A929B40">
      <w:start w:val="1"/>
      <w:numFmt w:val="bullet"/>
      <w:pStyle w:val="Sousnumration"/>
      <w:lvlText w:val="-"/>
      <w:lvlJc w:val="left"/>
      <w:pPr>
        <w:tabs>
          <w:tab w:val="num" w:pos="2452"/>
        </w:tabs>
        <w:ind w:left="2452" w:hanging="360"/>
      </w:pPr>
      <w:rPr>
        <w:rFonts w:ascii="Arial" w:hAnsi="Arial" w:cs="Palatino" w:hint="default"/>
        <w:color w:val="auto"/>
        <w:sz w:val="20"/>
      </w:rPr>
    </w:lvl>
    <w:lvl w:ilvl="1" w:tplc="040C0003">
      <w:start w:val="1"/>
      <w:numFmt w:val="bullet"/>
      <w:lvlText w:val="o"/>
      <w:lvlJc w:val="left"/>
      <w:pPr>
        <w:tabs>
          <w:tab w:val="num" w:pos="2452"/>
        </w:tabs>
        <w:ind w:left="2452" w:hanging="360"/>
      </w:pPr>
      <w:rPr>
        <w:rFonts w:ascii="Courier New" w:hAnsi="Courier New" w:cs="Palatino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72"/>
        </w:tabs>
        <w:ind w:left="31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92"/>
        </w:tabs>
        <w:ind w:left="38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12"/>
        </w:tabs>
        <w:ind w:left="4612" w:hanging="360"/>
      </w:pPr>
      <w:rPr>
        <w:rFonts w:ascii="Courier New" w:hAnsi="Courier New" w:cs="Palatino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32"/>
        </w:tabs>
        <w:ind w:left="53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52"/>
        </w:tabs>
        <w:ind w:left="60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72"/>
        </w:tabs>
        <w:ind w:left="6772" w:hanging="360"/>
      </w:pPr>
      <w:rPr>
        <w:rFonts w:ascii="Courier New" w:hAnsi="Courier New" w:cs="Palatino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92"/>
        </w:tabs>
        <w:ind w:left="7492" w:hanging="360"/>
      </w:pPr>
      <w:rPr>
        <w:rFonts w:ascii="Wingdings" w:hAnsi="Wingdings" w:hint="default"/>
      </w:rPr>
    </w:lvl>
  </w:abstractNum>
  <w:abstractNum w:abstractNumId="6" w15:restartNumberingAfterBreak="0">
    <w:nsid w:val="2B6D2B7E"/>
    <w:multiLevelType w:val="hybridMultilevel"/>
    <w:tmpl w:val="FAC27C1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43727"/>
    <w:multiLevelType w:val="hybridMultilevel"/>
    <w:tmpl w:val="313649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421B4"/>
    <w:multiLevelType w:val="hybridMultilevel"/>
    <w:tmpl w:val="04EC0C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024C1"/>
    <w:multiLevelType w:val="hybridMultilevel"/>
    <w:tmpl w:val="8D1047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B5B91"/>
    <w:multiLevelType w:val="multilevel"/>
    <w:tmpl w:val="57AA87A8"/>
    <w:lvl w:ilvl="0">
      <w:start w:val="1"/>
      <w:numFmt w:val="decimal"/>
      <w:pStyle w:val="Titre1"/>
      <w:suff w:val="space"/>
      <w:lvlText w:val="Article %1 -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pStyle w:val="Titre2"/>
      <w:suff w:val="space"/>
      <w:lvlText w:val="Article %1.%2 -"/>
      <w:lvlJc w:val="left"/>
      <w:pPr>
        <w:ind w:left="3979" w:hanging="1994"/>
      </w:pPr>
      <w:rPr>
        <w:rFonts w:hint="default"/>
        <w:i w:val="0"/>
        <w:sz w:val="24"/>
        <w:szCs w:val="24"/>
      </w:rPr>
    </w:lvl>
    <w:lvl w:ilvl="2">
      <w:start w:val="1"/>
      <w:numFmt w:val="decimal"/>
      <w:pStyle w:val="Titre3"/>
      <w:suff w:val="space"/>
      <w:lvlText w:val="Article %1.%2.%3 -"/>
      <w:lvlJc w:val="left"/>
      <w:pPr>
        <w:ind w:left="1175" w:firstLine="527"/>
      </w:pPr>
      <w:rPr>
        <w:rFonts w:hint="default"/>
        <w:i w:val="0"/>
        <w:sz w:val="22"/>
        <w:szCs w:val="22"/>
      </w:rPr>
    </w:lvl>
    <w:lvl w:ilvl="3">
      <w:start w:val="1"/>
      <w:numFmt w:val="decimal"/>
      <w:pStyle w:val="Titre4"/>
      <w:lvlText w:val="Article 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3D017ED1"/>
    <w:multiLevelType w:val="hybridMultilevel"/>
    <w:tmpl w:val="E7B46306"/>
    <w:lvl w:ilvl="0" w:tplc="63BEEF82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D2A229B"/>
    <w:multiLevelType w:val="multilevel"/>
    <w:tmpl w:val="95E2A4D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49F5B0A"/>
    <w:multiLevelType w:val="hybridMultilevel"/>
    <w:tmpl w:val="2E3C24B4"/>
    <w:lvl w:ilvl="0" w:tplc="6F06BD5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222D5"/>
    <w:multiLevelType w:val="hybridMultilevel"/>
    <w:tmpl w:val="E5F445EA"/>
    <w:lvl w:ilvl="0" w:tplc="040C000D">
      <w:start w:val="1"/>
      <w:numFmt w:val="bullet"/>
      <w:pStyle w:val="Enumration"/>
      <w:lvlText w:val=""/>
      <w:lvlJc w:val="left"/>
      <w:pPr>
        <w:tabs>
          <w:tab w:val="num" w:pos="-1794"/>
        </w:tabs>
        <w:ind w:left="-179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-1074"/>
        </w:tabs>
        <w:ind w:left="-1074" w:hanging="360"/>
      </w:pPr>
      <w:rPr>
        <w:rFonts w:ascii="Courier New" w:hAnsi="Courier New" w:cs="Palatino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354"/>
        </w:tabs>
        <w:ind w:left="-3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086"/>
        </w:tabs>
        <w:ind w:left="1086" w:hanging="360"/>
      </w:pPr>
      <w:rPr>
        <w:rFonts w:ascii="Courier New" w:hAnsi="Courier New" w:cs="Palatino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cs="Palatino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</w:abstractNum>
  <w:abstractNum w:abstractNumId="15" w15:restartNumberingAfterBreak="0">
    <w:nsid w:val="48650A3A"/>
    <w:multiLevelType w:val="hybridMultilevel"/>
    <w:tmpl w:val="2DCAF9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87509"/>
    <w:multiLevelType w:val="hybridMultilevel"/>
    <w:tmpl w:val="42AE8A3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E165E4"/>
    <w:multiLevelType w:val="hybridMultilevel"/>
    <w:tmpl w:val="D63A242C"/>
    <w:lvl w:ilvl="0" w:tplc="A23699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D0A23"/>
    <w:multiLevelType w:val="hybridMultilevel"/>
    <w:tmpl w:val="1AACB57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36546"/>
    <w:multiLevelType w:val="hybridMultilevel"/>
    <w:tmpl w:val="D63A242C"/>
    <w:lvl w:ilvl="0" w:tplc="A23699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8A3C00"/>
    <w:multiLevelType w:val="hybridMultilevel"/>
    <w:tmpl w:val="30580F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1D3837"/>
    <w:multiLevelType w:val="multilevel"/>
    <w:tmpl w:val="91EA2D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73F35BE"/>
    <w:multiLevelType w:val="hybridMultilevel"/>
    <w:tmpl w:val="5704CE26"/>
    <w:lvl w:ilvl="0" w:tplc="664CD9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5F28FE"/>
    <w:multiLevelType w:val="hybridMultilevel"/>
    <w:tmpl w:val="756E787A"/>
    <w:lvl w:ilvl="0" w:tplc="D2A0C0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1C0C33"/>
    <w:multiLevelType w:val="multilevel"/>
    <w:tmpl w:val="EDD80606"/>
    <w:lvl w:ilvl="0">
      <w:start w:val="1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F4442ED"/>
    <w:multiLevelType w:val="hybridMultilevel"/>
    <w:tmpl w:val="9A7AC1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C683E"/>
    <w:multiLevelType w:val="multilevel"/>
    <w:tmpl w:val="EDD80606"/>
    <w:lvl w:ilvl="0">
      <w:start w:val="1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39B6174"/>
    <w:multiLevelType w:val="hybridMultilevel"/>
    <w:tmpl w:val="FA4CED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562D88"/>
    <w:multiLevelType w:val="hybridMultilevel"/>
    <w:tmpl w:val="6BF2A408"/>
    <w:lvl w:ilvl="0" w:tplc="60FAEF6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</w:num>
  <w:num w:numId="3">
    <w:abstractNumId w:val="19"/>
  </w:num>
  <w:num w:numId="4">
    <w:abstractNumId w:val="17"/>
  </w:num>
  <w:num w:numId="5">
    <w:abstractNumId w:val="7"/>
  </w:num>
  <w:num w:numId="6">
    <w:abstractNumId w:val="3"/>
  </w:num>
  <w:num w:numId="7">
    <w:abstractNumId w:val="10"/>
  </w:num>
  <w:num w:numId="8">
    <w:abstractNumId w:val="14"/>
  </w:num>
  <w:num w:numId="9">
    <w:abstractNumId w:val="5"/>
  </w:num>
  <w:num w:numId="10">
    <w:abstractNumId w:val="0"/>
  </w:num>
  <w:num w:numId="11">
    <w:abstractNumId w:val="4"/>
  </w:num>
  <w:num w:numId="12">
    <w:abstractNumId w:val="9"/>
  </w:num>
  <w:num w:numId="13">
    <w:abstractNumId w:val="11"/>
  </w:num>
  <w:num w:numId="14">
    <w:abstractNumId w:val="16"/>
  </w:num>
  <w:num w:numId="15">
    <w:abstractNumId w:val="2"/>
  </w:num>
  <w:num w:numId="16">
    <w:abstractNumId w:val="24"/>
  </w:num>
  <w:num w:numId="17">
    <w:abstractNumId w:val="27"/>
  </w:num>
  <w:num w:numId="18">
    <w:abstractNumId w:val="25"/>
  </w:num>
  <w:num w:numId="19">
    <w:abstractNumId w:val="23"/>
  </w:num>
  <w:num w:numId="20">
    <w:abstractNumId w:val="18"/>
  </w:num>
  <w:num w:numId="21">
    <w:abstractNumId w:val="21"/>
  </w:num>
  <w:num w:numId="22">
    <w:abstractNumId w:val="12"/>
  </w:num>
  <w:num w:numId="23">
    <w:abstractNumId w:val="13"/>
  </w:num>
  <w:num w:numId="24">
    <w:abstractNumId w:val="15"/>
  </w:num>
  <w:num w:numId="25">
    <w:abstractNumId w:val="26"/>
  </w:num>
  <w:num w:numId="26">
    <w:abstractNumId w:val="22"/>
  </w:num>
  <w:num w:numId="27">
    <w:abstractNumId w:val="8"/>
  </w:num>
  <w:num w:numId="28">
    <w:abstractNumId w:val="20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81"/>
    <w:rsid w:val="000016A0"/>
    <w:rsid w:val="000321DE"/>
    <w:rsid w:val="00074E96"/>
    <w:rsid w:val="000865E3"/>
    <w:rsid w:val="00093D48"/>
    <w:rsid w:val="000A1AB6"/>
    <w:rsid w:val="000B75F6"/>
    <w:rsid w:val="000C1CF9"/>
    <w:rsid w:val="000C2D16"/>
    <w:rsid w:val="000C7BE6"/>
    <w:rsid w:val="00106EA6"/>
    <w:rsid w:val="00134B80"/>
    <w:rsid w:val="001354CE"/>
    <w:rsid w:val="001420AA"/>
    <w:rsid w:val="00146948"/>
    <w:rsid w:val="001657BA"/>
    <w:rsid w:val="001749A3"/>
    <w:rsid w:val="00175B79"/>
    <w:rsid w:val="001864D6"/>
    <w:rsid w:val="00193C68"/>
    <w:rsid w:val="001954A6"/>
    <w:rsid w:val="001A2CF0"/>
    <w:rsid w:val="001B29E7"/>
    <w:rsid w:val="001B6746"/>
    <w:rsid w:val="001C2A77"/>
    <w:rsid w:val="001C6370"/>
    <w:rsid w:val="0020753E"/>
    <w:rsid w:val="00236DC9"/>
    <w:rsid w:val="00237BE8"/>
    <w:rsid w:val="00244AD6"/>
    <w:rsid w:val="00247E30"/>
    <w:rsid w:val="002529DF"/>
    <w:rsid w:val="00257F48"/>
    <w:rsid w:val="00262195"/>
    <w:rsid w:val="00265111"/>
    <w:rsid w:val="00271BA1"/>
    <w:rsid w:val="0028500B"/>
    <w:rsid w:val="002861E1"/>
    <w:rsid w:val="00296E74"/>
    <w:rsid w:val="002A4096"/>
    <w:rsid w:val="002A6967"/>
    <w:rsid w:val="002B0B97"/>
    <w:rsid w:val="002B3B33"/>
    <w:rsid w:val="002D3CC9"/>
    <w:rsid w:val="002D41D7"/>
    <w:rsid w:val="002E1AE2"/>
    <w:rsid w:val="002E1EE7"/>
    <w:rsid w:val="002E31F8"/>
    <w:rsid w:val="00324D8A"/>
    <w:rsid w:val="00333177"/>
    <w:rsid w:val="00347997"/>
    <w:rsid w:val="00355269"/>
    <w:rsid w:val="00384D74"/>
    <w:rsid w:val="003B072C"/>
    <w:rsid w:val="003B304D"/>
    <w:rsid w:val="003B3226"/>
    <w:rsid w:val="003C019B"/>
    <w:rsid w:val="003F51B4"/>
    <w:rsid w:val="0041722F"/>
    <w:rsid w:val="0041791E"/>
    <w:rsid w:val="004270FB"/>
    <w:rsid w:val="00440686"/>
    <w:rsid w:val="00473D00"/>
    <w:rsid w:val="00481C52"/>
    <w:rsid w:val="004834A5"/>
    <w:rsid w:val="00492EE2"/>
    <w:rsid w:val="004A57F3"/>
    <w:rsid w:val="004B4F32"/>
    <w:rsid w:val="004D22E0"/>
    <w:rsid w:val="004D3589"/>
    <w:rsid w:val="004D79AC"/>
    <w:rsid w:val="004D7EEC"/>
    <w:rsid w:val="004F76F1"/>
    <w:rsid w:val="00505A2D"/>
    <w:rsid w:val="00512C5E"/>
    <w:rsid w:val="00531752"/>
    <w:rsid w:val="00537509"/>
    <w:rsid w:val="0053758D"/>
    <w:rsid w:val="00542620"/>
    <w:rsid w:val="005A34A6"/>
    <w:rsid w:val="005C316E"/>
    <w:rsid w:val="005E7684"/>
    <w:rsid w:val="00600FB2"/>
    <w:rsid w:val="00610A00"/>
    <w:rsid w:val="00640115"/>
    <w:rsid w:val="00671295"/>
    <w:rsid w:val="00683F81"/>
    <w:rsid w:val="0069195D"/>
    <w:rsid w:val="006971BF"/>
    <w:rsid w:val="006A5FB0"/>
    <w:rsid w:val="006C12F0"/>
    <w:rsid w:val="006C317A"/>
    <w:rsid w:val="006D5064"/>
    <w:rsid w:val="006E64FF"/>
    <w:rsid w:val="006F797D"/>
    <w:rsid w:val="00715426"/>
    <w:rsid w:val="00722E64"/>
    <w:rsid w:val="007665D0"/>
    <w:rsid w:val="00782FF7"/>
    <w:rsid w:val="007A0D64"/>
    <w:rsid w:val="007A793E"/>
    <w:rsid w:val="007D5154"/>
    <w:rsid w:val="007D55EC"/>
    <w:rsid w:val="00814892"/>
    <w:rsid w:val="00843B4F"/>
    <w:rsid w:val="00886AAC"/>
    <w:rsid w:val="008B143A"/>
    <w:rsid w:val="008D0A3D"/>
    <w:rsid w:val="008E31C3"/>
    <w:rsid w:val="008F110C"/>
    <w:rsid w:val="0091296C"/>
    <w:rsid w:val="00915820"/>
    <w:rsid w:val="00920145"/>
    <w:rsid w:val="009256B4"/>
    <w:rsid w:val="0093691A"/>
    <w:rsid w:val="0094784A"/>
    <w:rsid w:val="00975E4C"/>
    <w:rsid w:val="00987868"/>
    <w:rsid w:val="00996368"/>
    <w:rsid w:val="00997548"/>
    <w:rsid w:val="009C3A4F"/>
    <w:rsid w:val="009E6187"/>
    <w:rsid w:val="00A01FF7"/>
    <w:rsid w:val="00A10E51"/>
    <w:rsid w:val="00A14D57"/>
    <w:rsid w:val="00A23C23"/>
    <w:rsid w:val="00A33D6F"/>
    <w:rsid w:val="00A345D9"/>
    <w:rsid w:val="00A54FF2"/>
    <w:rsid w:val="00A96B6B"/>
    <w:rsid w:val="00AA74B5"/>
    <w:rsid w:val="00AB070A"/>
    <w:rsid w:val="00AB2572"/>
    <w:rsid w:val="00AB48AC"/>
    <w:rsid w:val="00AD0F04"/>
    <w:rsid w:val="00AE4C9A"/>
    <w:rsid w:val="00AE53B2"/>
    <w:rsid w:val="00B03974"/>
    <w:rsid w:val="00B056C2"/>
    <w:rsid w:val="00B11013"/>
    <w:rsid w:val="00B1495C"/>
    <w:rsid w:val="00B31579"/>
    <w:rsid w:val="00B6747D"/>
    <w:rsid w:val="00B7687C"/>
    <w:rsid w:val="00B80BD3"/>
    <w:rsid w:val="00BB4E58"/>
    <w:rsid w:val="00BC1A9D"/>
    <w:rsid w:val="00BE5E3F"/>
    <w:rsid w:val="00C01ADD"/>
    <w:rsid w:val="00C065DF"/>
    <w:rsid w:val="00C10232"/>
    <w:rsid w:val="00C1228A"/>
    <w:rsid w:val="00C241DF"/>
    <w:rsid w:val="00C453C5"/>
    <w:rsid w:val="00C75E39"/>
    <w:rsid w:val="00C82F72"/>
    <w:rsid w:val="00C910EF"/>
    <w:rsid w:val="00C94EFB"/>
    <w:rsid w:val="00CA7396"/>
    <w:rsid w:val="00CA772D"/>
    <w:rsid w:val="00CB63AA"/>
    <w:rsid w:val="00CD0963"/>
    <w:rsid w:val="00CD2E4D"/>
    <w:rsid w:val="00CE4707"/>
    <w:rsid w:val="00CF3FE4"/>
    <w:rsid w:val="00D070D2"/>
    <w:rsid w:val="00D175CD"/>
    <w:rsid w:val="00D243DD"/>
    <w:rsid w:val="00D34F71"/>
    <w:rsid w:val="00D43EE6"/>
    <w:rsid w:val="00D53A4E"/>
    <w:rsid w:val="00D738DA"/>
    <w:rsid w:val="00D745D8"/>
    <w:rsid w:val="00D84010"/>
    <w:rsid w:val="00D86BF3"/>
    <w:rsid w:val="00D94A93"/>
    <w:rsid w:val="00D94DB2"/>
    <w:rsid w:val="00DA1B9B"/>
    <w:rsid w:val="00DC3647"/>
    <w:rsid w:val="00DC3713"/>
    <w:rsid w:val="00DF02EB"/>
    <w:rsid w:val="00DF2AB3"/>
    <w:rsid w:val="00DF64DD"/>
    <w:rsid w:val="00E047CE"/>
    <w:rsid w:val="00E06E07"/>
    <w:rsid w:val="00E21B7F"/>
    <w:rsid w:val="00E27C7E"/>
    <w:rsid w:val="00E35BF9"/>
    <w:rsid w:val="00E5736B"/>
    <w:rsid w:val="00E6639D"/>
    <w:rsid w:val="00E727B7"/>
    <w:rsid w:val="00E810EB"/>
    <w:rsid w:val="00E966B1"/>
    <w:rsid w:val="00EB03B1"/>
    <w:rsid w:val="00EC1E36"/>
    <w:rsid w:val="00EC6CBE"/>
    <w:rsid w:val="00EE68C9"/>
    <w:rsid w:val="00EE7D30"/>
    <w:rsid w:val="00F11024"/>
    <w:rsid w:val="00F14D12"/>
    <w:rsid w:val="00F410D8"/>
    <w:rsid w:val="00F43D17"/>
    <w:rsid w:val="00F53F2B"/>
    <w:rsid w:val="00F75447"/>
    <w:rsid w:val="00FB1A09"/>
    <w:rsid w:val="00FB4A8E"/>
    <w:rsid w:val="00FD5655"/>
    <w:rsid w:val="00FE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85E27"/>
  <w15:docId w15:val="{668F33B0-1608-4D9A-9F1F-F037612D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145"/>
  </w:style>
  <w:style w:type="paragraph" w:styleId="Titre1">
    <w:name w:val="heading 1"/>
    <w:aliases w:val="Partie,H1,Titre1,cat_titre,Titre point,t1,chapitre,Level a,Titre 11,t1.T1.Titre 1,1,fjb1,h1,stydde,Chapter,Tempo Heading 1,l1,level 1,level1,1titre,1titre1,1titre2,1titre3,1titre4,1titre5,1titre6,I1,a,Fonction d'Optivity,Head 1,Head 11,Head 12"/>
    <w:basedOn w:val="Normal"/>
    <w:next w:val="Normal"/>
    <w:link w:val="Titre1Car"/>
    <w:qFormat/>
    <w:rsid w:val="00600FB2"/>
    <w:pPr>
      <w:keepNext/>
      <w:keepLines/>
      <w:numPr>
        <w:numId w:val="7"/>
      </w:numPr>
      <w:spacing w:before="480" w:after="480"/>
      <w:jc w:val="both"/>
      <w:outlineLvl w:val="0"/>
    </w:pPr>
    <w:rPr>
      <w:rFonts w:ascii="Calibri" w:eastAsiaTheme="majorEastAsia" w:hAnsi="Calibri" w:cstheme="minorHAnsi"/>
      <w:b/>
      <w:bCs/>
      <w:sz w:val="28"/>
      <w:szCs w:val="28"/>
      <w:u w:val="single"/>
    </w:rPr>
  </w:style>
  <w:style w:type="paragraph" w:styleId="Titre2">
    <w:name w:val="heading 2"/>
    <w:aliases w:val="Heading 2 Hidden,H2,Titre2,Titre 2-CAT,t2,chapitre 1.1,paragraphe,h2,Titre 2 SQ,T2,Heading2,Heading21,Titre 21,t2.T2,Titre X.X.,2,Chapitre 1.,Bold 14,L2,Paragrf 2,Noname,head 2,header2,h21,head 21,header21,h22,head 22,header22,h23,head 23,header"/>
    <w:basedOn w:val="Normal"/>
    <w:next w:val="Normal"/>
    <w:link w:val="Titre2Car"/>
    <w:unhideWhenUsed/>
    <w:qFormat/>
    <w:rsid w:val="00600FB2"/>
    <w:pPr>
      <w:keepNext/>
      <w:keepLines/>
      <w:numPr>
        <w:ilvl w:val="1"/>
        <w:numId w:val="7"/>
      </w:numPr>
      <w:tabs>
        <w:tab w:val="left" w:pos="1418"/>
        <w:tab w:val="left" w:pos="1701"/>
        <w:tab w:val="left" w:pos="2410"/>
      </w:tabs>
      <w:spacing w:before="200"/>
      <w:ind w:left="3128"/>
      <w:jc w:val="both"/>
      <w:outlineLvl w:val="1"/>
    </w:pPr>
    <w:rPr>
      <w:rFonts w:ascii="Calibri" w:eastAsiaTheme="majorEastAsia" w:hAnsi="Calibri" w:cstheme="majorBidi"/>
      <w:b/>
      <w:bCs/>
      <w:sz w:val="24"/>
      <w:szCs w:val="26"/>
      <w:u w:val="single"/>
    </w:rPr>
  </w:style>
  <w:style w:type="paragraph" w:styleId="Titre3">
    <w:name w:val="heading 3"/>
    <w:aliases w:val="H3,Titre3,t3,h3,chapitre 1.1.1,T3,Titre 31,t3.T3,l3,CT,3,module,Chapitre 1.1.,y,summit,Bold 12,L3,Paragrf 3,Section,Head 3,Tempo Heading 3,3rd level,Controls,noname,list 3,Contrat 3,3 bullet,b,h31,L31,h32,L32,h311,L311,h33,L33,heading 3,h312sfds"/>
    <w:basedOn w:val="Normal"/>
    <w:next w:val="Normal"/>
    <w:link w:val="Titre3Car"/>
    <w:unhideWhenUsed/>
    <w:qFormat/>
    <w:rsid w:val="00600FB2"/>
    <w:pPr>
      <w:keepNext/>
      <w:keepLines/>
      <w:numPr>
        <w:ilvl w:val="2"/>
        <w:numId w:val="7"/>
      </w:numPr>
      <w:tabs>
        <w:tab w:val="left" w:pos="851"/>
      </w:tabs>
      <w:spacing w:before="120" w:after="120"/>
      <w:jc w:val="both"/>
      <w:outlineLvl w:val="2"/>
    </w:pPr>
    <w:rPr>
      <w:rFonts w:ascii="Calibri" w:eastAsiaTheme="majorEastAsia" w:hAnsi="Calibri" w:cstheme="majorBidi"/>
      <w:b/>
      <w:bCs/>
      <w:u w:val="single"/>
    </w:rPr>
  </w:style>
  <w:style w:type="paragraph" w:styleId="Titre4">
    <w:name w:val="heading 4"/>
    <w:aliases w:val="H4,Titre4,h4,T4,t4,Chapitre 1.1.1.,l4,I4,Map Title,4,4heading,list 4,mh1l,Module heading 1 large (18 points),Head 4,chapitre 1.1.1.1,Contrat 4,Titre 41,t4.T4,Titre niveau 4,Titre 4 SQ,t4.T4.Titre 4,(Shift Ctrl 4),Ref Heading 1,rh1,Krav"/>
    <w:basedOn w:val="Normal"/>
    <w:next w:val="Normal"/>
    <w:link w:val="Titre4Car"/>
    <w:unhideWhenUsed/>
    <w:qFormat/>
    <w:rsid w:val="00600FB2"/>
    <w:pPr>
      <w:keepNext/>
      <w:keepLines/>
      <w:numPr>
        <w:ilvl w:val="3"/>
        <w:numId w:val="7"/>
      </w:numPr>
      <w:spacing w:before="120" w:after="120"/>
      <w:jc w:val="both"/>
      <w:outlineLvl w:val="3"/>
    </w:pPr>
    <w:rPr>
      <w:rFonts w:asciiTheme="majorHAnsi" w:eastAsiaTheme="majorEastAsia" w:hAnsiTheme="majorHAnsi" w:cstheme="majorBidi"/>
      <w:bCs/>
      <w:i/>
      <w:iCs/>
      <w:u w:val="single"/>
    </w:rPr>
  </w:style>
  <w:style w:type="paragraph" w:styleId="Titre5">
    <w:name w:val="heading 5"/>
    <w:aliases w:val="Bloc,Texte inter,TEXTE INTER,H5"/>
    <w:basedOn w:val="Normal"/>
    <w:next w:val="Normal"/>
    <w:link w:val="Titre5Car"/>
    <w:unhideWhenUsed/>
    <w:qFormat/>
    <w:rsid w:val="00600FB2"/>
    <w:pPr>
      <w:keepNext/>
      <w:keepLines/>
      <w:numPr>
        <w:ilvl w:val="4"/>
        <w:numId w:val="7"/>
      </w:numPr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nhideWhenUsed/>
    <w:qFormat/>
    <w:rsid w:val="00600FB2"/>
    <w:pPr>
      <w:keepNext/>
      <w:keepLines/>
      <w:numPr>
        <w:ilvl w:val="5"/>
        <w:numId w:val="7"/>
      </w:numPr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aliases w:val="H7"/>
    <w:basedOn w:val="Normal"/>
    <w:next w:val="Normal"/>
    <w:link w:val="Titre7Car"/>
    <w:unhideWhenUsed/>
    <w:qFormat/>
    <w:rsid w:val="00600FB2"/>
    <w:pPr>
      <w:keepNext/>
      <w:keepLines/>
      <w:numPr>
        <w:ilvl w:val="6"/>
        <w:numId w:val="7"/>
      </w:numPr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nhideWhenUsed/>
    <w:qFormat/>
    <w:rsid w:val="00600FB2"/>
    <w:pPr>
      <w:keepNext/>
      <w:keepLines/>
      <w:numPr>
        <w:ilvl w:val="7"/>
        <w:numId w:val="7"/>
      </w:numPr>
      <w:spacing w:before="200" w:after="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itre9">
    <w:name w:val="heading 9"/>
    <w:basedOn w:val="Normal"/>
    <w:next w:val="Normal"/>
    <w:link w:val="Titre9Car"/>
    <w:unhideWhenUsed/>
    <w:qFormat/>
    <w:rsid w:val="00600FB2"/>
    <w:pPr>
      <w:keepNext/>
      <w:keepLines/>
      <w:numPr>
        <w:ilvl w:val="8"/>
        <w:numId w:val="7"/>
      </w:numPr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Partie Car,H1 Car,Titre1 Car,cat_titre Car,Titre point Car,t1 Car,chapitre Car,Level a Car,Titre 11 Car,t1.T1.Titre 1 Car,1 Car,fjb1 Car,h1 Car,stydde Car,Chapter Car,Tempo Heading 1 Car,l1 Car,level 1 Car,level1 Car,1titre Car,1titre1 Car"/>
    <w:basedOn w:val="Policepardfaut"/>
    <w:link w:val="Titre1"/>
    <w:rsid w:val="00600FB2"/>
    <w:rPr>
      <w:rFonts w:ascii="Calibri" w:eastAsiaTheme="majorEastAsia" w:hAnsi="Calibri" w:cstheme="minorHAnsi"/>
      <w:b/>
      <w:bCs/>
      <w:sz w:val="28"/>
      <w:szCs w:val="28"/>
      <w:u w:val="single"/>
    </w:rPr>
  </w:style>
  <w:style w:type="character" w:customStyle="1" w:styleId="Titre2Car">
    <w:name w:val="Titre 2 Car"/>
    <w:aliases w:val="Heading 2 Hidden Car,H2 Car,Titre2 Car,Titre 2-CAT Car,t2 Car,chapitre 1.1 Car,paragraphe Car,h2 Car,Titre 2 SQ Car,T2 Car,Heading2 Car,Heading21 Car,Titre 21 Car,t2.T2 Car,Titre X.X. Car,2 Car,Chapitre 1. Car,Bold 14 Car,L2 Car,Noname Car"/>
    <w:basedOn w:val="Policepardfaut"/>
    <w:link w:val="Titre2"/>
    <w:rsid w:val="00600FB2"/>
    <w:rPr>
      <w:rFonts w:ascii="Calibri" w:eastAsiaTheme="majorEastAsia" w:hAnsi="Calibri" w:cstheme="majorBidi"/>
      <w:b/>
      <w:bCs/>
      <w:sz w:val="24"/>
      <w:szCs w:val="26"/>
      <w:u w:val="single"/>
    </w:rPr>
  </w:style>
  <w:style w:type="character" w:customStyle="1" w:styleId="Titre3Car">
    <w:name w:val="Titre 3 Car"/>
    <w:aliases w:val="H3 Car,Titre3 Car,t3 Car,h3 Car,chapitre 1.1.1 Car,T3 Car,Titre 31 Car,t3.T3 Car,l3 Car,CT Car,3 Car,module Car,Chapitre 1.1. Car,y Car,summit Car,Bold 12 Car,L3 Car,Paragrf 3 Car,Section Car,Head 3 Car,Tempo Heading 3 Car,3rd level Car"/>
    <w:basedOn w:val="Policepardfaut"/>
    <w:link w:val="Titre3"/>
    <w:rsid w:val="00600FB2"/>
    <w:rPr>
      <w:rFonts w:ascii="Calibri" w:eastAsiaTheme="majorEastAsia" w:hAnsi="Calibri" w:cstheme="majorBidi"/>
      <w:b/>
      <w:bCs/>
      <w:u w:val="single"/>
    </w:rPr>
  </w:style>
  <w:style w:type="character" w:customStyle="1" w:styleId="Titre4Car">
    <w:name w:val="Titre 4 Car"/>
    <w:aliases w:val="H4 Car,Titre4 Car,h4 Car,T4 Car,t4 Car,Chapitre 1.1.1. Car,l4 Car,I4 Car,Map Title Car,4 Car,4heading Car,list 4 Car,mh1l Car,Module heading 1 large (18 points) Car,Head 4 Car,chapitre 1.1.1.1 Car,Contrat 4 Car,Titre 41 Car,t4.T4 Car,rh1 Car"/>
    <w:basedOn w:val="Policepardfaut"/>
    <w:link w:val="Titre4"/>
    <w:rsid w:val="00600FB2"/>
    <w:rPr>
      <w:rFonts w:asciiTheme="majorHAnsi" w:eastAsiaTheme="majorEastAsia" w:hAnsiTheme="majorHAnsi" w:cstheme="majorBidi"/>
      <w:bCs/>
      <w:i/>
      <w:iCs/>
      <w:u w:val="single"/>
    </w:rPr>
  </w:style>
  <w:style w:type="character" w:customStyle="1" w:styleId="Titre5Car">
    <w:name w:val="Titre 5 Car"/>
    <w:aliases w:val="Bloc Car,Texte inter Car,TEXTE INTER Car,H5 Car"/>
    <w:basedOn w:val="Policepardfaut"/>
    <w:link w:val="Titre5"/>
    <w:rsid w:val="00600FB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rsid w:val="00600FB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aliases w:val="H7 Car"/>
    <w:basedOn w:val="Policepardfaut"/>
    <w:link w:val="Titre7"/>
    <w:rsid w:val="00600F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600FB2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Titre9Car">
    <w:name w:val="Titre 9 Car"/>
    <w:basedOn w:val="Policepardfaut"/>
    <w:link w:val="Titre9"/>
    <w:rsid w:val="00600FB2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table" w:styleId="Grilledutableau">
    <w:name w:val="Table Grid"/>
    <w:basedOn w:val="TableauNormal"/>
    <w:uiPriority w:val="59"/>
    <w:rsid w:val="00683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683F8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rsid w:val="00683F81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nhideWhenUsed/>
    <w:rsid w:val="00683F8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ieddepageCar">
    <w:name w:val="Pied de page Car"/>
    <w:basedOn w:val="Policepardfaut"/>
    <w:link w:val="Pieddepage"/>
    <w:rsid w:val="00683F81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semiHidden/>
    <w:unhideWhenUsed/>
    <w:rsid w:val="00691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195D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E7D30"/>
    <w:pPr>
      <w:ind w:left="720"/>
      <w:contextualSpacing/>
    </w:pPr>
  </w:style>
  <w:style w:type="character" w:styleId="Marquedecommentaire">
    <w:name w:val="annotation reference"/>
    <w:rsid w:val="00D243DD"/>
    <w:rPr>
      <w:sz w:val="16"/>
      <w:szCs w:val="16"/>
    </w:rPr>
  </w:style>
  <w:style w:type="paragraph" w:styleId="Commentaire">
    <w:name w:val="annotation text"/>
    <w:basedOn w:val="Normal"/>
    <w:link w:val="CommentaireCar"/>
    <w:rsid w:val="00D243DD"/>
    <w:pPr>
      <w:spacing w:after="0" w:line="240" w:lineRule="auto"/>
      <w:ind w:firstLine="360"/>
    </w:pPr>
    <w:rPr>
      <w:rFonts w:ascii="Calibri" w:eastAsia="Times New Roman" w:hAnsi="Calibri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D243DD"/>
    <w:rPr>
      <w:rFonts w:ascii="Calibri" w:eastAsia="Times New Roman" w:hAnsi="Calibri" w:cs="Times New Roman"/>
      <w:sz w:val="20"/>
      <w:szCs w:val="20"/>
      <w:lang w:eastAsia="fr-FR"/>
    </w:rPr>
  </w:style>
  <w:style w:type="paragraph" w:customStyle="1" w:styleId="CarCar">
    <w:name w:val="Car Car"/>
    <w:basedOn w:val="Normal"/>
    <w:rsid w:val="00E047C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9256B4"/>
    <w:pPr>
      <w:spacing w:after="200"/>
      <w:ind w:firstLine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9256B4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customStyle="1" w:styleId="CarCar0">
    <w:name w:val="Car Car"/>
    <w:basedOn w:val="Normal"/>
    <w:rsid w:val="009256B4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Rfrencement">
    <w:name w:val="Référencement"/>
    <w:basedOn w:val="Normal"/>
    <w:rsid w:val="00600FB2"/>
    <w:pPr>
      <w:tabs>
        <w:tab w:val="left" w:pos="4253"/>
        <w:tab w:val="center" w:pos="4536"/>
        <w:tab w:val="right" w:pos="9072"/>
      </w:tabs>
      <w:spacing w:before="960" w:after="720" w:line="240" w:lineRule="auto"/>
      <w:jc w:val="both"/>
    </w:pPr>
    <w:rPr>
      <w:rFonts w:ascii="Arial" w:eastAsia="Times New Roman" w:hAnsi="Arial" w:cs="Times New Roman"/>
      <w:b/>
      <w:bCs/>
      <w:szCs w:val="20"/>
      <w:lang w:eastAsia="fr-FR"/>
    </w:rPr>
  </w:style>
  <w:style w:type="paragraph" w:customStyle="1" w:styleId="Procdure">
    <w:name w:val="Procédure"/>
    <w:basedOn w:val="Normal"/>
    <w:rsid w:val="00600FB2"/>
    <w:pPr>
      <w:tabs>
        <w:tab w:val="left" w:pos="4253"/>
      </w:tabs>
      <w:spacing w:before="240" w:after="480" w:line="360" w:lineRule="auto"/>
      <w:jc w:val="center"/>
    </w:pPr>
    <w:rPr>
      <w:rFonts w:ascii="Arial" w:eastAsia="Times New Roman" w:hAnsi="Arial" w:cs="Arial"/>
      <w:b/>
      <w:lang w:eastAsia="fr-FR"/>
    </w:rPr>
  </w:style>
  <w:style w:type="paragraph" w:customStyle="1" w:styleId="Encadr">
    <w:name w:val="Encadré"/>
    <w:rsid w:val="00600FB2"/>
    <w:pPr>
      <w:tabs>
        <w:tab w:val="left" w:pos="4253"/>
      </w:tabs>
      <w:spacing w:before="240" w:after="240" w:line="240" w:lineRule="auto"/>
      <w:jc w:val="center"/>
    </w:pPr>
    <w:rPr>
      <w:rFonts w:ascii="Arial" w:eastAsia="Times New Roman" w:hAnsi="Arial" w:cs="Times New Roman"/>
      <w:b/>
      <w:caps/>
      <w:sz w:val="24"/>
      <w:szCs w:val="24"/>
      <w:lang w:eastAsia="fr-FR"/>
    </w:rPr>
  </w:style>
  <w:style w:type="paragraph" w:styleId="Corpsdetexte2">
    <w:name w:val="Body Text 2"/>
    <w:basedOn w:val="Normal"/>
    <w:link w:val="Corpsdetexte2Car"/>
    <w:rsid w:val="00600FB2"/>
    <w:pPr>
      <w:widowControl w:val="0"/>
      <w:autoSpaceDE w:val="0"/>
      <w:autoSpaceDN w:val="0"/>
      <w:adjustRightInd w:val="0"/>
      <w:spacing w:before="60" w:after="0" w:line="240" w:lineRule="auto"/>
      <w:jc w:val="both"/>
    </w:pPr>
    <w:rPr>
      <w:rFonts w:ascii="Arial" w:eastAsia="Times New Roman" w:hAnsi="Arial" w:cs="Times New Roman"/>
      <w:bCs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600FB2"/>
    <w:rPr>
      <w:rFonts w:ascii="Arial" w:eastAsia="Times New Roman" w:hAnsi="Arial" w:cs="Times New Roman"/>
      <w:bCs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600FB2"/>
    <w:pPr>
      <w:spacing w:after="120" w:line="240" w:lineRule="auto"/>
      <w:ind w:left="283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600FB2"/>
    <w:rPr>
      <w:rFonts w:ascii="Times New Roman" w:eastAsia="Times New Roman" w:hAnsi="Times New Roman" w:cs="Times New Roman"/>
      <w:szCs w:val="24"/>
      <w:lang w:eastAsia="fr-FR"/>
    </w:rPr>
  </w:style>
  <w:style w:type="paragraph" w:customStyle="1" w:styleId="Listeencopie">
    <w:name w:val="Liste en copie"/>
    <w:basedOn w:val="Normal"/>
    <w:rsid w:val="00600FB2"/>
    <w:pPr>
      <w:keepNext/>
      <w:spacing w:after="120" w:line="240" w:lineRule="auto"/>
      <w:ind w:left="680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">
    <w:name w:val="Body Text"/>
    <w:basedOn w:val="Normal"/>
    <w:link w:val="CorpsdetexteCar"/>
    <w:rsid w:val="00600FB2"/>
    <w:pPr>
      <w:spacing w:after="120"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600FB2"/>
    <w:rPr>
      <w:rFonts w:ascii="Times New Roman" w:eastAsia="Times New Roman" w:hAnsi="Times New Roman" w:cs="Times New Roman"/>
      <w:szCs w:val="24"/>
      <w:lang w:eastAsia="fr-FR"/>
    </w:rPr>
  </w:style>
  <w:style w:type="paragraph" w:customStyle="1" w:styleId="Cemage">
    <w:name w:val="Cemage"/>
    <w:basedOn w:val="Normal"/>
    <w:rsid w:val="00600FB2"/>
    <w:pPr>
      <w:widowControl w:val="0"/>
      <w:autoSpaceDE w:val="0"/>
      <w:autoSpaceDN w:val="0"/>
      <w:adjustRightInd w:val="0"/>
      <w:spacing w:after="0" w:line="240" w:lineRule="auto"/>
      <w:ind w:left="113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600FB2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600FB2"/>
    <w:rPr>
      <w:rFonts w:ascii="Times New Roman" w:eastAsia="Times New Roman" w:hAnsi="Times New Roman" w:cs="Times New Roman"/>
      <w:szCs w:val="20"/>
      <w:lang w:eastAsia="fr-FR"/>
    </w:rPr>
  </w:style>
  <w:style w:type="paragraph" w:styleId="Sansinterligne">
    <w:name w:val="No Spacing"/>
    <w:uiPriority w:val="1"/>
    <w:qFormat/>
    <w:rsid w:val="00600FB2"/>
    <w:pPr>
      <w:spacing w:after="0" w:line="240" w:lineRule="auto"/>
      <w:jc w:val="both"/>
    </w:pPr>
    <w:rPr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600FB2"/>
    <w:pPr>
      <w:spacing w:before="120" w:after="120"/>
    </w:pPr>
    <w:rPr>
      <w:rFonts w:ascii="Calibri" w:hAnsi="Calibr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600FB2"/>
    <w:pPr>
      <w:spacing w:after="0"/>
      <w:ind w:left="200"/>
    </w:pPr>
    <w:rPr>
      <w:rFonts w:ascii="Calibri" w:hAnsi="Calibr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600FB2"/>
    <w:pPr>
      <w:spacing w:after="0"/>
      <w:ind w:left="400"/>
    </w:pPr>
    <w:rPr>
      <w:rFonts w:ascii="Calibri" w:hAnsi="Calibri" w:cstheme="minorHAnsi"/>
      <w:i/>
      <w:iCs/>
      <w:szCs w:val="20"/>
    </w:rPr>
  </w:style>
  <w:style w:type="character" w:styleId="Lienhypertexte">
    <w:name w:val="Hyperlink"/>
    <w:basedOn w:val="Policepardfaut"/>
    <w:uiPriority w:val="99"/>
    <w:unhideWhenUsed/>
    <w:rsid w:val="00600FB2"/>
    <w:rPr>
      <w:color w:val="0000FF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00FB2"/>
    <w:pPr>
      <w:numPr>
        <w:numId w:val="0"/>
      </w:numPr>
      <w:spacing w:after="0"/>
      <w:jc w:val="left"/>
      <w:outlineLvl w:val="9"/>
    </w:pPr>
    <w:rPr>
      <w:color w:val="365F91" w:themeColor="accent1" w:themeShade="BF"/>
      <w:lang w:eastAsia="fr-FR"/>
    </w:rPr>
  </w:style>
  <w:style w:type="paragraph" w:styleId="TM4">
    <w:name w:val="toc 4"/>
    <w:basedOn w:val="Normal"/>
    <w:next w:val="Normal"/>
    <w:autoRedefine/>
    <w:uiPriority w:val="39"/>
    <w:unhideWhenUsed/>
    <w:rsid w:val="00600FB2"/>
    <w:pPr>
      <w:spacing w:after="0"/>
      <w:ind w:left="600"/>
    </w:pPr>
    <w:rPr>
      <w:rFonts w:ascii="Calibri" w:hAnsi="Calibr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600FB2"/>
    <w:pPr>
      <w:spacing w:after="0"/>
      <w:ind w:left="800"/>
    </w:pPr>
    <w:rPr>
      <w:rFonts w:ascii="Calibri" w:hAnsi="Calibr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600FB2"/>
    <w:pPr>
      <w:spacing w:after="0"/>
      <w:ind w:left="1000"/>
    </w:pPr>
    <w:rPr>
      <w:rFonts w:ascii="Calibri" w:hAnsi="Calibr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600FB2"/>
    <w:pPr>
      <w:spacing w:after="0"/>
      <w:ind w:left="1200"/>
    </w:pPr>
    <w:rPr>
      <w:rFonts w:ascii="Calibri" w:hAnsi="Calibr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600FB2"/>
    <w:pPr>
      <w:spacing w:after="0"/>
      <w:ind w:left="1400"/>
    </w:pPr>
    <w:rPr>
      <w:rFonts w:ascii="Calibri" w:hAnsi="Calibr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600FB2"/>
    <w:pPr>
      <w:spacing w:after="0"/>
      <w:ind w:left="1600"/>
    </w:pPr>
    <w:rPr>
      <w:rFonts w:ascii="Calibri" w:hAnsi="Calibri" w:cstheme="minorHAnsi"/>
      <w:sz w:val="18"/>
      <w:szCs w:val="18"/>
    </w:rPr>
  </w:style>
  <w:style w:type="paragraph" w:styleId="Sous-titre">
    <w:name w:val="Subtitle"/>
    <w:basedOn w:val="Normal"/>
    <w:next w:val="Normal"/>
    <w:link w:val="Sous-titreCar"/>
    <w:qFormat/>
    <w:rsid w:val="00600FB2"/>
    <w:pPr>
      <w:spacing w:after="60" w:line="240" w:lineRule="auto"/>
      <w:outlineLvl w:val="1"/>
    </w:pPr>
    <w:rPr>
      <w:rFonts w:ascii="Arial" w:eastAsia="Times New Roman" w:hAnsi="Arial" w:cs="Times New Roman"/>
      <w:b/>
      <w:szCs w:val="24"/>
      <w:u w:val="single"/>
      <w:lang w:eastAsia="fr-FR"/>
    </w:rPr>
  </w:style>
  <w:style w:type="character" w:customStyle="1" w:styleId="Sous-titreCar">
    <w:name w:val="Sous-titre Car"/>
    <w:basedOn w:val="Policepardfaut"/>
    <w:link w:val="Sous-titre"/>
    <w:rsid w:val="00600FB2"/>
    <w:rPr>
      <w:rFonts w:ascii="Arial" w:eastAsia="Times New Roman" w:hAnsi="Arial" w:cs="Times New Roman"/>
      <w:b/>
      <w:szCs w:val="24"/>
      <w:u w:val="single"/>
      <w:lang w:eastAsia="fr-FR"/>
    </w:rPr>
  </w:style>
  <w:style w:type="paragraph" w:customStyle="1" w:styleId="Enumration">
    <w:name w:val="Enumération"/>
    <w:basedOn w:val="Normal"/>
    <w:link w:val="EnumrationCar"/>
    <w:rsid w:val="00600FB2"/>
    <w:pPr>
      <w:numPr>
        <w:numId w:val="8"/>
      </w:numPr>
      <w:autoSpaceDE w:val="0"/>
      <w:autoSpaceDN w:val="0"/>
      <w:adjustRightInd w:val="0"/>
      <w:spacing w:before="120" w:after="0" w:line="240" w:lineRule="auto"/>
      <w:ind w:left="1423" w:hanging="357"/>
      <w:jc w:val="both"/>
    </w:pPr>
    <w:rPr>
      <w:rFonts w:ascii="Arial" w:eastAsia="Times New Roman" w:hAnsi="Arial" w:cs="Arial"/>
      <w:lang w:eastAsia="fr-FR"/>
    </w:rPr>
  </w:style>
  <w:style w:type="character" w:customStyle="1" w:styleId="EnumrationCar">
    <w:name w:val="Enumération Car"/>
    <w:link w:val="Enumration"/>
    <w:rsid w:val="00600FB2"/>
    <w:rPr>
      <w:rFonts w:ascii="Arial" w:eastAsia="Times New Roman" w:hAnsi="Arial" w:cs="Arial"/>
      <w:lang w:eastAsia="fr-FR"/>
    </w:rPr>
  </w:style>
  <w:style w:type="paragraph" w:customStyle="1" w:styleId="Sousnumration">
    <w:name w:val="Sous énumération"/>
    <w:basedOn w:val="Enumration"/>
    <w:rsid w:val="00600FB2"/>
    <w:pPr>
      <w:numPr>
        <w:numId w:val="9"/>
      </w:numPr>
      <w:tabs>
        <w:tab w:val="clear" w:pos="2452"/>
      </w:tabs>
      <w:ind w:left="1080" w:hanging="720"/>
    </w:pPr>
  </w:style>
  <w:style w:type="paragraph" w:styleId="Listepuces">
    <w:name w:val="List Bullet"/>
    <w:basedOn w:val="Normal"/>
    <w:uiPriority w:val="99"/>
    <w:unhideWhenUsed/>
    <w:rsid w:val="00600FB2"/>
    <w:pPr>
      <w:numPr>
        <w:numId w:val="10"/>
      </w:numPr>
      <w:contextualSpacing/>
      <w:jc w:val="both"/>
    </w:pPr>
    <w:rPr>
      <w:rFonts w:ascii="Calibri" w:hAnsi="Calibri"/>
    </w:rPr>
  </w:style>
  <w:style w:type="paragraph" w:styleId="Titre">
    <w:name w:val="Title"/>
    <w:basedOn w:val="Normal"/>
    <w:next w:val="Normal"/>
    <w:link w:val="TitreCar"/>
    <w:qFormat/>
    <w:rsid w:val="00600FB2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600F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err">
    <w:name w:val="Serré"/>
    <w:basedOn w:val="Normal"/>
    <w:rsid w:val="00600FB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fr-FR"/>
    </w:rPr>
  </w:style>
  <w:style w:type="paragraph" w:customStyle="1" w:styleId="Titredudocument">
    <w:name w:val="Titre du document"/>
    <w:basedOn w:val="Normal"/>
    <w:rsid w:val="00600FB2"/>
    <w:pPr>
      <w:tabs>
        <w:tab w:val="left" w:pos="4253"/>
      </w:tabs>
      <w:spacing w:after="240" w:line="240" w:lineRule="auto"/>
      <w:jc w:val="center"/>
    </w:pPr>
    <w:rPr>
      <w:rFonts w:ascii="Arial" w:eastAsia="Times New Roman" w:hAnsi="Arial" w:cs="Times New Roman"/>
      <w:b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colas.fabiani@cnrs-dir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r16.sfc.marches@cnrs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icolas.fabiani@cnrs-dir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B5A60-DB11-455B-A5B5-AA982599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UCP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PELC Anne-sophie</dc:creator>
  <cp:lastModifiedBy>VENIER Anthony</cp:lastModifiedBy>
  <cp:revision>4</cp:revision>
  <cp:lastPrinted>2018-06-29T15:00:00Z</cp:lastPrinted>
  <dcterms:created xsi:type="dcterms:W3CDTF">2023-01-19T11:59:00Z</dcterms:created>
  <dcterms:modified xsi:type="dcterms:W3CDTF">2025-06-04T13:04:00Z</dcterms:modified>
</cp:coreProperties>
</file>